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2" w:rsidRDefault="00A55C73" w:rsidP="00A55C73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                   </w:t>
      </w:r>
    </w:p>
    <w:p w:rsidR="001319A8" w:rsidRDefault="00A55C73" w:rsidP="00A55C73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                                                    </w:t>
      </w:r>
      <w:r w:rsidRPr="000C3F3F">
        <w:rPr>
          <w:rFonts w:ascii="Calibri" w:hAnsi="Calibri" w:cs="Calibri"/>
          <w:sz w:val="22"/>
          <w:szCs w:val="22"/>
        </w:rPr>
      </w:r>
      <w:r w:rsidRPr="000C3F3F">
        <w:rPr>
          <w:rFonts w:ascii="Calibri" w:hAnsi="Calibri" w:cs="Calibri"/>
          <w:sz w:val="22"/>
          <w:szCs w:val="22"/>
        </w:rPr>
        <w:pict>
          <v:group id="_x0000_s1026" style="width:55.1pt;height:56.7pt;rotation:-206535fd;mso-position-horizontal-relative:char;mso-position-vertical-relative:line" coordorigin="1620,1017" coordsize="904,883">
            <v:oval id="_x0000_s1027" style="position:absolute;left:1755;top:1144;width:639;height:635;v-text-anchor:middle" fillcolor="yellow" strokecolor="yellow"/>
            <v:oval id="_x0000_s1028" style="position:absolute;left:1620;top:1017;width:904;height:883" fillcolor="blue" stroked="f"/>
            <v:oval id="_x0000_s1029" style="position:absolute;left:1648;top:1046;width:848;height:826;v-text-anchor:middle" fillcolor="yellow" stroked="f"/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2" style="position:absolute;left:1858;top:1243;width:437;height:437" stroked="f"/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6" style="position:absolute;flip:x" from="2187,1329" to="2214,1389" strokecolor="#339" strokeweight=".15pt"/>
            <w10:wrap type="none"/>
            <w10:anchorlock/>
          </v:group>
        </w:pict>
      </w:r>
    </w:p>
    <w:p w:rsidR="001319A8" w:rsidRDefault="001319A8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A55C73" w:rsidRPr="006E7AEE" w:rsidRDefault="00A55C73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DF54D2" w:rsidRPr="006B18C1" w:rsidRDefault="00DF54D2" w:rsidP="00C97867">
      <w:pPr>
        <w:ind w:left="-426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8D6BEC" w:rsidRDefault="008D6BEC" w:rsidP="00C97867">
      <w:pPr>
        <w:pStyle w:val="ConsTitle"/>
        <w:widowControl/>
        <w:ind w:left="-426" w:right="0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559C" w:rsidRPr="006B18C1" w:rsidRDefault="00CB559C" w:rsidP="00C97867">
      <w:pPr>
        <w:pStyle w:val="ConsTitle"/>
        <w:widowControl/>
        <w:ind w:left="-426" w:right="0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4D2" w:rsidRPr="006B18C1" w:rsidRDefault="00DF54D2" w:rsidP="00C97867">
      <w:pPr>
        <w:pStyle w:val="ConsTitle"/>
        <w:widowControl/>
        <w:ind w:left="-426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8D6BEC" w:rsidRDefault="008D6BEC" w:rsidP="00C97867">
      <w:pPr>
        <w:pStyle w:val="ConsTitle"/>
        <w:widowControl/>
        <w:ind w:left="-284" w:right="0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559C" w:rsidRPr="006B18C1" w:rsidRDefault="00CB559C" w:rsidP="00C97867">
      <w:pPr>
        <w:pStyle w:val="ConsTitle"/>
        <w:widowControl/>
        <w:ind w:left="-284" w:right="0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559C" w:rsidRDefault="00CB559C" w:rsidP="00C97867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БЮДЖЕТЕ</w:t>
      </w: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ТЕРРИТОРИАЛЬНОГО ФОНДА ОБЯЗАТЕЛЬНОГО МЕДИЦИНСКОГО СТРАХОВАНИЯ ЧЕЧЕНСКОЙ РЕСПУБЛИКИ</w:t>
      </w:r>
    </w:p>
    <w:p w:rsidR="006C2831" w:rsidRPr="006B18C1" w:rsidRDefault="00CB559C" w:rsidP="00C97867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</w:t>
      </w:r>
    </w:p>
    <w:p w:rsidR="00A02089" w:rsidRPr="006B18C1" w:rsidRDefault="00A02089" w:rsidP="00C97867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4D2" w:rsidRDefault="00DF54D2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559C" w:rsidRPr="006B18C1" w:rsidRDefault="00CB559C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19A8" w:rsidRDefault="001319A8" w:rsidP="001319A8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4D2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</w:p>
    <w:p w:rsidR="001319A8" w:rsidRPr="00DF54D2" w:rsidRDefault="001319A8" w:rsidP="001319A8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Парламентом</w:t>
      </w:r>
      <w:r w:rsidRPr="00CF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4D2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1319A8" w:rsidRPr="00F17CC1" w:rsidRDefault="001319A8" w:rsidP="001319A8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29 декабря 2015 </w:t>
      </w:r>
      <w:r w:rsidRPr="00DF54D2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C91E59" w:rsidRDefault="00C91E59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BE6" w:rsidRDefault="00EF6BE6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BE6" w:rsidRPr="006B18C1" w:rsidRDefault="00EF6BE6" w:rsidP="00CB55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3CE2" w:rsidRPr="006B18C1" w:rsidRDefault="00903D9B" w:rsidP="00F73105">
      <w:pPr>
        <w:shd w:val="clear" w:color="auto" w:fill="FFFFFF"/>
        <w:ind w:left="1980" w:hanging="1276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1</w:t>
      </w:r>
      <w:r w:rsidR="005B22C6" w:rsidRPr="006B18C1">
        <w:rPr>
          <w:rFonts w:ascii="Times New Roman" w:hAnsi="Times New Roman"/>
          <w:sz w:val="28"/>
          <w:szCs w:val="28"/>
        </w:rPr>
        <w:t>.</w:t>
      </w:r>
      <w:r w:rsidR="003B1E11">
        <w:rPr>
          <w:rFonts w:ascii="Times New Roman" w:hAnsi="Times New Roman"/>
          <w:sz w:val="28"/>
          <w:szCs w:val="28"/>
        </w:rPr>
        <w:t xml:space="preserve"> </w:t>
      </w:r>
      <w:r w:rsidR="006C2831" w:rsidRPr="006B18C1">
        <w:rPr>
          <w:rFonts w:ascii="Times New Roman" w:hAnsi="Times New Roman"/>
          <w:b/>
          <w:sz w:val="28"/>
          <w:szCs w:val="28"/>
        </w:rPr>
        <w:t>Основные характеристики</w:t>
      </w:r>
      <w:r w:rsidR="00BD2A43">
        <w:rPr>
          <w:rFonts w:ascii="Times New Roman" w:hAnsi="Times New Roman"/>
          <w:b/>
          <w:sz w:val="28"/>
          <w:szCs w:val="28"/>
        </w:rPr>
        <w:t xml:space="preserve"> бюджета Территориального фонда </w:t>
      </w:r>
      <w:r w:rsidR="006C2831" w:rsidRPr="006B18C1">
        <w:rPr>
          <w:rFonts w:ascii="Times New Roman" w:hAnsi="Times New Roman"/>
          <w:b/>
          <w:sz w:val="28"/>
          <w:szCs w:val="28"/>
        </w:rPr>
        <w:t>обязательного медицинского с</w:t>
      </w:r>
      <w:r w:rsidR="0025617A" w:rsidRPr="006B18C1">
        <w:rPr>
          <w:rFonts w:ascii="Times New Roman" w:hAnsi="Times New Roman"/>
          <w:b/>
          <w:sz w:val="28"/>
          <w:szCs w:val="28"/>
        </w:rPr>
        <w:t>трахования Чеченской Республики</w:t>
      </w:r>
      <w:r w:rsidR="008D364C"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C849C7" w:rsidRPr="006B18C1">
        <w:rPr>
          <w:rFonts w:ascii="Times New Roman" w:hAnsi="Times New Roman"/>
          <w:b/>
          <w:sz w:val="28"/>
          <w:szCs w:val="28"/>
        </w:rPr>
        <w:t>на 201</w:t>
      </w:r>
      <w:r w:rsidR="003B1E11">
        <w:rPr>
          <w:rFonts w:ascii="Times New Roman" w:hAnsi="Times New Roman"/>
          <w:b/>
          <w:sz w:val="28"/>
          <w:szCs w:val="28"/>
        </w:rPr>
        <w:t>6</w:t>
      </w:r>
      <w:r w:rsidR="00071714"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0D2830" w:rsidRPr="006B18C1">
        <w:rPr>
          <w:rFonts w:ascii="Times New Roman" w:hAnsi="Times New Roman"/>
          <w:b/>
          <w:sz w:val="28"/>
          <w:szCs w:val="28"/>
        </w:rPr>
        <w:t>год</w:t>
      </w:r>
    </w:p>
    <w:p w:rsidR="00BC0A73" w:rsidRPr="006B18C1" w:rsidRDefault="00BC0A73" w:rsidP="00F73105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AE7E48" w:rsidRPr="006B18C1" w:rsidRDefault="00AE7E48" w:rsidP="00F73105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>1. Утвердить основные характеристики бюджета Территориального фонда обязательного медицинского страхования Чеченской Республики (далее – Фонд) на 201</w:t>
      </w:r>
      <w:r w:rsidR="003B1E11">
        <w:rPr>
          <w:rFonts w:ascii="Times New Roman" w:hAnsi="Times New Roman"/>
          <w:color w:val="000000"/>
          <w:sz w:val="28"/>
          <w:szCs w:val="28"/>
        </w:rPr>
        <w:t>6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92185" w:rsidRPr="006B18C1" w:rsidRDefault="00AE7E48" w:rsidP="00F73105">
      <w:pPr>
        <w:tabs>
          <w:tab w:val="left" w:pos="1035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Фонда в </w:t>
      </w:r>
      <w:r w:rsidRPr="006B18C1">
        <w:rPr>
          <w:rFonts w:ascii="Times New Roman" w:hAnsi="Times New Roman"/>
          <w:color w:val="000000"/>
          <w:sz w:val="28"/>
          <w:szCs w:val="28"/>
        </w:rPr>
        <w:t>сумме</w:t>
      </w:r>
      <w:r w:rsidR="003B5CC0" w:rsidRPr="006B1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5">
        <w:rPr>
          <w:rFonts w:ascii="Times New Roman" w:hAnsi="Times New Roman"/>
          <w:color w:val="000000"/>
          <w:sz w:val="28"/>
          <w:szCs w:val="28"/>
        </w:rPr>
        <w:t>11 224 454,3</w:t>
      </w:r>
      <w:r w:rsidR="00AD4B4A" w:rsidRPr="006B1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CC0" w:rsidRPr="006B18C1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6B18C1">
        <w:rPr>
          <w:rFonts w:ascii="Times New Roman" w:hAnsi="Times New Roman"/>
          <w:color w:val="000000"/>
          <w:sz w:val="28"/>
          <w:szCs w:val="28"/>
        </w:rPr>
        <w:t>,</w:t>
      </w:r>
      <w:r w:rsidR="00B35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7B9">
        <w:rPr>
          <w:rFonts w:ascii="Times New Roman" w:hAnsi="Times New Roman"/>
          <w:color w:val="000000"/>
          <w:sz w:val="28"/>
          <w:szCs w:val="28"/>
        </w:rPr>
        <w:t>за счет</w:t>
      </w:r>
      <w:r w:rsidR="00C0570B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35DF">
        <w:rPr>
          <w:rFonts w:ascii="Times New Roman" w:hAnsi="Times New Roman"/>
          <w:color w:val="000000"/>
          <w:sz w:val="28"/>
          <w:szCs w:val="28"/>
        </w:rPr>
        <w:t>получаемых из бюджета Федерального фонда обязательного медицинского страхования;</w:t>
      </w:r>
    </w:p>
    <w:p w:rsidR="008D6BEC" w:rsidRPr="00685FD8" w:rsidRDefault="00AE7E48" w:rsidP="00F73105">
      <w:pPr>
        <w:tabs>
          <w:tab w:val="left" w:pos="1035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Фонда в сумме </w:t>
      </w:r>
      <w:r w:rsidR="00F04FF5">
        <w:rPr>
          <w:rFonts w:ascii="Times New Roman" w:hAnsi="Times New Roman"/>
          <w:color w:val="000000"/>
          <w:sz w:val="28"/>
          <w:szCs w:val="28"/>
        </w:rPr>
        <w:t>11 224 454,3</w:t>
      </w:r>
      <w:r w:rsidR="003B1E11" w:rsidRPr="006B1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185" w:rsidRPr="006B18C1">
        <w:rPr>
          <w:rFonts w:ascii="Times New Roman" w:hAnsi="Times New Roman"/>
          <w:color w:val="000000"/>
          <w:sz w:val="28"/>
          <w:szCs w:val="28"/>
        </w:rPr>
        <w:t>тыс.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B1E11" w:rsidRPr="006B18C1" w:rsidRDefault="003B1E11" w:rsidP="00F73105">
      <w:pPr>
        <w:tabs>
          <w:tab w:val="left" w:pos="1620"/>
          <w:tab w:val="left" w:pos="2160"/>
        </w:tabs>
        <w:ind w:left="1843" w:hanging="1276"/>
        <w:rPr>
          <w:rFonts w:ascii="Times New Roman" w:hAnsi="Times New Roman"/>
          <w:sz w:val="28"/>
          <w:szCs w:val="28"/>
        </w:rPr>
      </w:pPr>
    </w:p>
    <w:p w:rsidR="0059619C" w:rsidRPr="006B18C1" w:rsidRDefault="00E63199" w:rsidP="00F73105">
      <w:pPr>
        <w:tabs>
          <w:tab w:val="left" w:pos="1620"/>
          <w:tab w:val="left" w:pos="2160"/>
        </w:tabs>
        <w:ind w:left="1843" w:hanging="1134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2.</w:t>
      </w:r>
      <w:r w:rsidR="0008733F" w:rsidRPr="006B18C1"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sz w:val="28"/>
          <w:szCs w:val="28"/>
        </w:rPr>
        <w:t xml:space="preserve">Главные </w:t>
      </w:r>
      <w:r w:rsidR="00D74033" w:rsidRPr="006B18C1">
        <w:rPr>
          <w:rFonts w:ascii="Times New Roman" w:hAnsi="Times New Roman"/>
          <w:b/>
          <w:sz w:val="28"/>
          <w:szCs w:val="28"/>
        </w:rPr>
        <w:t xml:space="preserve">администраторы доходов бюджета Фонда и главные администраторы источников </w:t>
      </w:r>
      <w:r w:rsidR="003F512D" w:rsidRPr="006B18C1">
        <w:rPr>
          <w:rFonts w:ascii="Times New Roman" w:hAnsi="Times New Roman"/>
          <w:b/>
          <w:sz w:val="28"/>
          <w:szCs w:val="28"/>
        </w:rPr>
        <w:t>финансирования</w:t>
      </w:r>
      <w:r w:rsidR="00EA7BCC" w:rsidRPr="006B18C1">
        <w:rPr>
          <w:rFonts w:ascii="Times New Roman" w:hAnsi="Times New Roman"/>
          <w:b/>
          <w:sz w:val="28"/>
          <w:szCs w:val="28"/>
        </w:rPr>
        <w:t xml:space="preserve"> дефицита бюджета Фонда </w:t>
      </w:r>
      <w:r w:rsidR="003634DD" w:rsidRPr="006B18C1">
        <w:rPr>
          <w:rFonts w:ascii="Times New Roman" w:hAnsi="Times New Roman"/>
          <w:b/>
          <w:sz w:val="28"/>
          <w:szCs w:val="28"/>
        </w:rPr>
        <w:t>на 201</w:t>
      </w:r>
      <w:r w:rsidR="009F69D0">
        <w:rPr>
          <w:rFonts w:ascii="Times New Roman" w:hAnsi="Times New Roman"/>
          <w:b/>
          <w:sz w:val="28"/>
          <w:szCs w:val="28"/>
        </w:rPr>
        <w:t>6</w:t>
      </w:r>
      <w:r w:rsidR="007D640D" w:rsidRPr="006B18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619C" w:rsidRPr="006B18C1" w:rsidRDefault="0059619C" w:rsidP="00F73105">
      <w:pPr>
        <w:tabs>
          <w:tab w:val="left" w:pos="1035"/>
        </w:tabs>
        <w:ind w:firstLine="540"/>
        <w:rPr>
          <w:rFonts w:ascii="Times New Roman" w:hAnsi="Times New Roman"/>
          <w:b/>
          <w:sz w:val="28"/>
          <w:szCs w:val="28"/>
        </w:rPr>
      </w:pPr>
    </w:p>
    <w:p w:rsidR="00202B56" w:rsidRPr="006B18C1" w:rsidRDefault="00202B56" w:rsidP="00F73105">
      <w:pPr>
        <w:tabs>
          <w:tab w:val="left" w:pos="1035"/>
        </w:tabs>
        <w:ind w:firstLine="540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бюджета</w:t>
      </w:r>
      <w:r w:rsidR="00DA7DDC" w:rsidRPr="006B18C1"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sz w:val="28"/>
          <w:szCs w:val="28"/>
        </w:rPr>
        <w:t>Фонда на 201</w:t>
      </w:r>
      <w:r w:rsidR="003B1E11">
        <w:rPr>
          <w:rFonts w:ascii="Times New Roman" w:hAnsi="Times New Roman"/>
          <w:sz w:val="28"/>
          <w:szCs w:val="28"/>
        </w:rPr>
        <w:t>6</w:t>
      </w:r>
      <w:r w:rsidRPr="006B18C1">
        <w:rPr>
          <w:rFonts w:ascii="Times New Roman" w:hAnsi="Times New Roman"/>
          <w:sz w:val="28"/>
          <w:szCs w:val="28"/>
        </w:rPr>
        <w:t xml:space="preserve"> год согласно</w:t>
      </w:r>
      <w:r w:rsidR="00DA7DDC" w:rsidRPr="006B18C1"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sz w:val="28"/>
          <w:szCs w:val="28"/>
        </w:rPr>
        <w:t xml:space="preserve">приложению 1 к </w:t>
      </w:r>
      <w:r w:rsidR="00B765F9" w:rsidRPr="006B18C1">
        <w:rPr>
          <w:rFonts w:ascii="Times New Roman" w:hAnsi="Times New Roman"/>
          <w:sz w:val="28"/>
          <w:szCs w:val="28"/>
        </w:rPr>
        <w:t>н</w:t>
      </w:r>
      <w:r w:rsidRPr="006B18C1">
        <w:rPr>
          <w:rFonts w:ascii="Times New Roman" w:hAnsi="Times New Roman"/>
          <w:sz w:val="28"/>
          <w:szCs w:val="28"/>
        </w:rPr>
        <w:t>астоящему Закону.</w:t>
      </w:r>
    </w:p>
    <w:p w:rsidR="00A07791" w:rsidRPr="00CB559C" w:rsidRDefault="00386B1C" w:rsidP="00F73105">
      <w:pPr>
        <w:tabs>
          <w:tab w:val="left" w:pos="1035"/>
        </w:tabs>
        <w:ind w:firstLine="540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2. </w:t>
      </w:r>
      <w:r w:rsidR="00202B56" w:rsidRPr="006B18C1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</w:t>
      </w:r>
      <w:r w:rsidR="003634DD" w:rsidRPr="006B18C1">
        <w:rPr>
          <w:rFonts w:ascii="Times New Roman" w:hAnsi="Times New Roman"/>
          <w:sz w:val="28"/>
          <w:szCs w:val="28"/>
        </w:rPr>
        <w:t>ицита бюджета Фонда на 201</w:t>
      </w:r>
      <w:r w:rsidR="009F69D0">
        <w:rPr>
          <w:rFonts w:ascii="Times New Roman" w:hAnsi="Times New Roman"/>
          <w:sz w:val="28"/>
          <w:szCs w:val="28"/>
        </w:rPr>
        <w:t>6</w:t>
      </w:r>
      <w:r w:rsidR="00DA7DDC" w:rsidRPr="006B18C1">
        <w:rPr>
          <w:rFonts w:ascii="Times New Roman" w:hAnsi="Times New Roman"/>
          <w:sz w:val="28"/>
          <w:szCs w:val="28"/>
        </w:rPr>
        <w:t xml:space="preserve"> год</w:t>
      </w:r>
      <w:r w:rsidR="000A2559" w:rsidRPr="006B18C1">
        <w:rPr>
          <w:rFonts w:ascii="Times New Roman" w:hAnsi="Times New Roman"/>
          <w:sz w:val="28"/>
          <w:szCs w:val="28"/>
        </w:rPr>
        <w:t xml:space="preserve"> </w:t>
      </w:r>
      <w:r w:rsidR="00202B56" w:rsidRPr="006B18C1">
        <w:rPr>
          <w:rFonts w:ascii="Times New Roman" w:hAnsi="Times New Roman"/>
          <w:sz w:val="28"/>
          <w:szCs w:val="28"/>
        </w:rPr>
        <w:t xml:space="preserve">согласно приложению 2 к настоящему </w:t>
      </w:r>
      <w:r w:rsidR="00202B56" w:rsidRPr="006B18C1">
        <w:rPr>
          <w:rFonts w:ascii="Times New Roman" w:hAnsi="Times New Roman"/>
          <w:sz w:val="28"/>
          <w:szCs w:val="28"/>
        </w:rPr>
        <w:lastRenderedPageBreak/>
        <w:t>Закону.</w:t>
      </w:r>
    </w:p>
    <w:p w:rsidR="009F69D0" w:rsidRPr="006B18C1" w:rsidRDefault="009F69D0" w:rsidP="00F73105">
      <w:pPr>
        <w:tabs>
          <w:tab w:val="left" w:pos="1035"/>
        </w:tabs>
        <w:ind w:firstLine="540"/>
        <w:rPr>
          <w:rFonts w:ascii="Times New Roman" w:hAnsi="Times New Roman"/>
          <w:sz w:val="26"/>
          <w:szCs w:val="26"/>
        </w:rPr>
      </w:pPr>
    </w:p>
    <w:p w:rsidR="00E743BE" w:rsidRPr="006B18C1" w:rsidRDefault="00C16BB3" w:rsidP="00CB559C">
      <w:pPr>
        <w:shd w:val="clear" w:color="auto" w:fill="FFFFFF"/>
        <w:ind w:left="1843" w:hanging="1134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3.</w:t>
      </w:r>
      <w:r w:rsidR="00F60548" w:rsidRPr="006B18C1">
        <w:rPr>
          <w:rFonts w:ascii="Times New Roman" w:hAnsi="Times New Roman"/>
          <w:sz w:val="28"/>
          <w:szCs w:val="28"/>
        </w:rPr>
        <w:t xml:space="preserve"> </w:t>
      </w:r>
      <w:r w:rsidR="00790FD0" w:rsidRPr="006B18C1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Фонда</w:t>
      </w:r>
      <w:r w:rsidR="00CB559C">
        <w:rPr>
          <w:rFonts w:ascii="Times New Roman" w:hAnsi="Times New Roman"/>
          <w:b/>
          <w:sz w:val="28"/>
          <w:szCs w:val="28"/>
        </w:rPr>
        <w:t xml:space="preserve"> </w:t>
      </w:r>
      <w:r w:rsidR="003634DD" w:rsidRPr="006B18C1">
        <w:rPr>
          <w:rFonts w:ascii="Times New Roman" w:hAnsi="Times New Roman"/>
          <w:b/>
          <w:sz w:val="28"/>
          <w:szCs w:val="28"/>
        </w:rPr>
        <w:t>на 201</w:t>
      </w:r>
      <w:r w:rsidR="009F69D0">
        <w:rPr>
          <w:rFonts w:ascii="Times New Roman" w:hAnsi="Times New Roman"/>
          <w:b/>
          <w:sz w:val="28"/>
          <w:szCs w:val="28"/>
        </w:rPr>
        <w:t>6</w:t>
      </w:r>
      <w:r w:rsidR="003634DD" w:rsidRPr="006B18C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90FD0" w:rsidRPr="006B18C1" w:rsidRDefault="00790FD0" w:rsidP="00CB559C">
      <w:pPr>
        <w:shd w:val="clear" w:color="auto" w:fill="FFFFFF"/>
        <w:ind w:left="1843" w:hanging="1276"/>
        <w:rPr>
          <w:rFonts w:ascii="Times New Roman" w:hAnsi="Times New Roman"/>
          <w:sz w:val="26"/>
          <w:szCs w:val="26"/>
        </w:rPr>
      </w:pPr>
    </w:p>
    <w:p w:rsidR="00C16BB3" w:rsidRPr="006B18C1" w:rsidRDefault="00C16BB3" w:rsidP="00CB559C">
      <w:pPr>
        <w:tabs>
          <w:tab w:val="left" w:pos="1035"/>
        </w:tabs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Утвердить распределение бюджетных ассигнований</w:t>
      </w:r>
      <w:r w:rsidR="009B1F46" w:rsidRPr="006B18C1">
        <w:rPr>
          <w:rFonts w:ascii="Times New Roman" w:hAnsi="Times New Roman"/>
          <w:sz w:val="28"/>
          <w:szCs w:val="28"/>
        </w:rPr>
        <w:t xml:space="preserve"> бюджета</w:t>
      </w:r>
      <w:r w:rsidRPr="006B18C1">
        <w:rPr>
          <w:rFonts w:ascii="Times New Roman" w:hAnsi="Times New Roman"/>
          <w:sz w:val="28"/>
          <w:szCs w:val="28"/>
        </w:rPr>
        <w:t xml:space="preserve"> Фонда </w:t>
      </w:r>
      <w:r w:rsidR="009B1F46" w:rsidRPr="006B18C1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и видам расходов </w:t>
      </w:r>
      <w:r w:rsidR="009F69D0">
        <w:rPr>
          <w:rFonts w:ascii="Times New Roman" w:hAnsi="Times New Roman"/>
          <w:sz w:val="28"/>
          <w:szCs w:val="28"/>
        </w:rPr>
        <w:t xml:space="preserve">классификации расходов бюджетов </w:t>
      </w:r>
      <w:r w:rsidRPr="006B18C1">
        <w:rPr>
          <w:rFonts w:ascii="Times New Roman" w:hAnsi="Times New Roman"/>
          <w:sz w:val="28"/>
          <w:szCs w:val="28"/>
        </w:rPr>
        <w:t>на 2</w:t>
      </w:r>
      <w:r w:rsidR="001778D6" w:rsidRPr="006B18C1">
        <w:rPr>
          <w:rFonts w:ascii="Times New Roman" w:hAnsi="Times New Roman"/>
          <w:sz w:val="28"/>
          <w:szCs w:val="28"/>
        </w:rPr>
        <w:t>01</w:t>
      </w:r>
      <w:r w:rsidR="009F69D0">
        <w:rPr>
          <w:rFonts w:ascii="Times New Roman" w:hAnsi="Times New Roman"/>
          <w:sz w:val="28"/>
          <w:szCs w:val="28"/>
        </w:rPr>
        <w:t>6</w:t>
      </w:r>
      <w:r w:rsidRPr="006B18C1">
        <w:rPr>
          <w:rFonts w:ascii="Times New Roman" w:hAnsi="Times New Roman"/>
          <w:sz w:val="28"/>
          <w:szCs w:val="28"/>
        </w:rPr>
        <w:t xml:space="preserve"> год</w:t>
      </w:r>
      <w:r w:rsidR="00CA522C" w:rsidRPr="006B18C1">
        <w:rPr>
          <w:rFonts w:ascii="Times New Roman" w:hAnsi="Times New Roman"/>
          <w:sz w:val="28"/>
          <w:szCs w:val="28"/>
        </w:rPr>
        <w:t xml:space="preserve"> </w:t>
      </w:r>
      <w:r w:rsidR="009B1F46" w:rsidRPr="006B18C1">
        <w:rPr>
          <w:rFonts w:ascii="Times New Roman" w:hAnsi="Times New Roman"/>
          <w:sz w:val="28"/>
          <w:szCs w:val="28"/>
        </w:rPr>
        <w:t>согласно приложению 3 к настоящему Закону</w:t>
      </w:r>
      <w:r w:rsidR="009F69D0">
        <w:rPr>
          <w:rFonts w:ascii="Times New Roman" w:hAnsi="Times New Roman"/>
          <w:sz w:val="28"/>
          <w:szCs w:val="28"/>
        </w:rPr>
        <w:t>.</w:t>
      </w:r>
    </w:p>
    <w:p w:rsidR="009F69D0" w:rsidRPr="001319A8" w:rsidRDefault="009F69D0" w:rsidP="00CB559C">
      <w:pPr>
        <w:tabs>
          <w:tab w:val="left" w:pos="1035"/>
        </w:tabs>
        <w:ind w:firstLine="709"/>
        <w:rPr>
          <w:rFonts w:ascii="Times New Roman" w:hAnsi="Times New Roman"/>
          <w:sz w:val="26"/>
          <w:szCs w:val="26"/>
        </w:rPr>
      </w:pPr>
    </w:p>
    <w:p w:rsidR="005B22C6" w:rsidRPr="006B18C1" w:rsidRDefault="00087C3F" w:rsidP="00CB559C">
      <w:pPr>
        <w:ind w:left="1985" w:hanging="1276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4.</w:t>
      </w:r>
      <w:r w:rsidR="006259CC">
        <w:rPr>
          <w:rFonts w:ascii="Times New Roman" w:hAnsi="Times New Roman"/>
          <w:sz w:val="28"/>
          <w:szCs w:val="28"/>
        </w:rPr>
        <w:t xml:space="preserve"> </w:t>
      </w:r>
      <w:r w:rsidR="006F4123" w:rsidRPr="006B18C1">
        <w:rPr>
          <w:rFonts w:ascii="Times New Roman" w:hAnsi="Times New Roman"/>
          <w:b/>
          <w:sz w:val="28"/>
          <w:szCs w:val="28"/>
        </w:rPr>
        <w:t>Межбюджетные</w:t>
      </w:r>
      <w:r w:rsidR="00F7767E"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3634DD" w:rsidRPr="006B18C1">
        <w:rPr>
          <w:rFonts w:ascii="Times New Roman" w:hAnsi="Times New Roman"/>
          <w:b/>
          <w:sz w:val="28"/>
          <w:szCs w:val="28"/>
        </w:rPr>
        <w:t>трансферты</w:t>
      </w:r>
      <w:r w:rsidR="00CB559C">
        <w:rPr>
          <w:rFonts w:ascii="Times New Roman" w:hAnsi="Times New Roman"/>
          <w:b/>
          <w:sz w:val="28"/>
          <w:szCs w:val="28"/>
        </w:rPr>
        <w:t>, получаемые из других</w:t>
      </w:r>
      <w:r w:rsidR="009F69D0">
        <w:rPr>
          <w:rFonts w:ascii="Times New Roman" w:hAnsi="Times New Roman"/>
          <w:b/>
          <w:sz w:val="28"/>
          <w:szCs w:val="28"/>
        </w:rPr>
        <w:t xml:space="preserve"> </w:t>
      </w:r>
      <w:r w:rsidR="007F7A72" w:rsidRPr="006B18C1">
        <w:rPr>
          <w:rFonts w:ascii="Times New Roman" w:hAnsi="Times New Roman"/>
          <w:b/>
          <w:sz w:val="28"/>
          <w:szCs w:val="28"/>
        </w:rPr>
        <w:t>бюджетов бюджетной системы Российской Федерации</w:t>
      </w:r>
      <w:r w:rsidR="003634DD"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7F7A72" w:rsidRPr="006B18C1">
        <w:rPr>
          <w:rFonts w:ascii="Times New Roman" w:hAnsi="Times New Roman"/>
          <w:b/>
          <w:sz w:val="28"/>
          <w:szCs w:val="28"/>
        </w:rPr>
        <w:t xml:space="preserve">и предоставляемые другим </w:t>
      </w:r>
      <w:r w:rsidR="003634DD" w:rsidRPr="006B18C1">
        <w:rPr>
          <w:rFonts w:ascii="Times New Roman" w:hAnsi="Times New Roman"/>
          <w:b/>
          <w:sz w:val="28"/>
          <w:szCs w:val="28"/>
        </w:rPr>
        <w:t>бюджет</w:t>
      </w:r>
      <w:r w:rsidR="007F7A72" w:rsidRPr="006B18C1">
        <w:rPr>
          <w:rFonts w:ascii="Times New Roman" w:hAnsi="Times New Roman"/>
          <w:b/>
          <w:sz w:val="28"/>
          <w:szCs w:val="28"/>
        </w:rPr>
        <w:t>ам</w:t>
      </w:r>
      <w:r w:rsidR="003634DD"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7F7A72" w:rsidRPr="006B18C1">
        <w:rPr>
          <w:rFonts w:ascii="Times New Roman" w:hAnsi="Times New Roman"/>
          <w:b/>
          <w:sz w:val="28"/>
          <w:szCs w:val="28"/>
        </w:rPr>
        <w:t>бюджетной сист</w:t>
      </w:r>
      <w:r w:rsidR="00B841AA" w:rsidRPr="006B18C1">
        <w:rPr>
          <w:rFonts w:ascii="Times New Roman" w:hAnsi="Times New Roman"/>
          <w:b/>
          <w:sz w:val="28"/>
          <w:szCs w:val="28"/>
        </w:rPr>
        <w:t>емы Российской Федерации</w:t>
      </w:r>
    </w:p>
    <w:p w:rsidR="00ED7168" w:rsidRPr="006B18C1" w:rsidRDefault="00ED7168" w:rsidP="00CB559C">
      <w:pPr>
        <w:tabs>
          <w:tab w:val="left" w:pos="1843"/>
        </w:tabs>
        <w:ind w:left="1843" w:firstLine="709"/>
        <w:rPr>
          <w:rFonts w:ascii="Times New Roman" w:hAnsi="Times New Roman"/>
          <w:b/>
          <w:sz w:val="28"/>
          <w:szCs w:val="28"/>
        </w:rPr>
      </w:pPr>
    </w:p>
    <w:p w:rsidR="00372BBB" w:rsidRPr="006B18C1" w:rsidRDefault="00006C7B" w:rsidP="00CB559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2BBB" w:rsidRPr="006B18C1">
        <w:rPr>
          <w:rFonts w:ascii="Times New Roman" w:hAnsi="Times New Roman"/>
          <w:sz w:val="28"/>
          <w:szCs w:val="28"/>
        </w:rPr>
        <w:t>Утвердить распределение бюджетных ассигнований Фонда, получаемых из бюджета Федерального фонда обязате</w:t>
      </w:r>
      <w:r w:rsidR="003761D9">
        <w:rPr>
          <w:rFonts w:ascii="Times New Roman" w:hAnsi="Times New Roman"/>
          <w:sz w:val="28"/>
          <w:szCs w:val="28"/>
        </w:rPr>
        <w:t xml:space="preserve">льного медицинского страхования </w:t>
      </w:r>
      <w:r w:rsidR="00544F77">
        <w:rPr>
          <w:rFonts w:ascii="Times New Roman" w:hAnsi="Times New Roman"/>
          <w:sz w:val="28"/>
          <w:szCs w:val="28"/>
        </w:rPr>
        <w:t xml:space="preserve">в виде межбюджетных трансфертов </w:t>
      </w:r>
      <w:r w:rsidR="00372BBB" w:rsidRPr="006B18C1">
        <w:rPr>
          <w:rFonts w:ascii="Times New Roman" w:hAnsi="Times New Roman"/>
          <w:sz w:val="28"/>
          <w:szCs w:val="28"/>
        </w:rPr>
        <w:t>на 201</w:t>
      </w:r>
      <w:r w:rsidR="00544F77">
        <w:rPr>
          <w:rFonts w:ascii="Times New Roman" w:hAnsi="Times New Roman"/>
          <w:sz w:val="28"/>
          <w:szCs w:val="28"/>
        </w:rPr>
        <w:t>6</w:t>
      </w:r>
      <w:r w:rsidR="00B92401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372BBB" w:rsidRPr="006B18C1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8D6BEC" w:rsidRPr="00685FD8" w:rsidRDefault="00372BBB" w:rsidP="00CB559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2. Установить, что бюджетные ассигнования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 в соответствии с частью 1 настоящей статьи, направляются Фондом</w:t>
      </w:r>
      <w:r w:rsidR="00225623" w:rsidRPr="006B1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color w:val="000000"/>
          <w:sz w:val="28"/>
          <w:szCs w:val="28"/>
        </w:rPr>
        <w:t>на выполнение территориальной программы обязательного медицинского</w:t>
      </w:r>
      <w:r w:rsidRPr="006B18C1">
        <w:rPr>
          <w:rFonts w:ascii="Times New Roman" w:hAnsi="Times New Roman"/>
          <w:sz w:val="28"/>
          <w:szCs w:val="28"/>
        </w:rPr>
        <w:t xml:space="preserve"> страхования в рамках базовой программы обязательного медицинского страхования</w:t>
      </w:r>
      <w:r w:rsidR="002B56F6" w:rsidRPr="006B18C1">
        <w:rPr>
          <w:rFonts w:ascii="Times New Roman" w:hAnsi="Times New Roman"/>
          <w:sz w:val="28"/>
          <w:szCs w:val="28"/>
        </w:rPr>
        <w:t>.</w:t>
      </w:r>
    </w:p>
    <w:p w:rsidR="009E09B2" w:rsidRPr="006B18C1" w:rsidRDefault="009E09B2" w:rsidP="00CB559C">
      <w:pPr>
        <w:ind w:left="1843" w:hanging="1276"/>
        <w:jc w:val="center"/>
        <w:rPr>
          <w:rFonts w:ascii="Times New Roman" w:hAnsi="Times New Roman"/>
          <w:sz w:val="28"/>
          <w:szCs w:val="28"/>
        </w:rPr>
      </w:pPr>
    </w:p>
    <w:p w:rsidR="00393AFC" w:rsidRPr="006B18C1" w:rsidRDefault="005B22C6" w:rsidP="00CB559C">
      <w:pPr>
        <w:ind w:left="1843" w:hanging="1134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5.</w:t>
      </w:r>
      <w:r w:rsidRPr="006B18C1">
        <w:rPr>
          <w:rFonts w:ascii="Times New Roman" w:hAnsi="Times New Roman"/>
          <w:b/>
          <w:sz w:val="28"/>
          <w:szCs w:val="28"/>
        </w:rPr>
        <w:t xml:space="preserve"> </w:t>
      </w:r>
      <w:r w:rsidR="006F4123" w:rsidRPr="006B18C1">
        <w:rPr>
          <w:rFonts w:ascii="Times New Roman" w:hAnsi="Times New Roman"/>
          <w:b/>
          <w:sz w:val="28"/>
          <w:szCs w:val="28"/>
        </w:rPr>
        <w:t>Особенности</w:t>
      </w:r>
      <w:r w:rsidR="00FE0CB0" w:rsidRPr="006B18C1">
        <w:rPr>
          <w:rFonts w:ascii="Times New Roman" w:hAnsi="Times New Roman"/>
          <w:b/>
          <w:sz w:val="28"/>
          <w:szCs w:val="28"/>
        </w:rPr>
        <w:t xml:space="preserve"> исполнения бюджета Фонда в 201</w:t>
      </w:r>
      <w:r w:rsidR="00544F77">
        <w:rPr>
          <w:rFonts w:ascii="Times New Roman" w:hAnsi="Times New Roman"/>
          <w:b/>
          <w:sz w:val="28"/>
          <w:szCs w:val="28"/>
        </w:rPr>
        <w:t>6</w:t>
      </w:r>
      <w:r w:rsidR="006F4123" w:rsidRPr="006B18C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E68A9" w:rsidRPr="006B18C1" w:rsidRDefault="004E68A9" w:rsidP="00CB559C">
      <w:pPr>
        <w:ind w:left="1843" w:hanging="1276"/>
        <w:rPr>
          <w:rFonts w:ascii="Times New Roman" w:hAnsi="Times New Roman"/>
          <w:b/>
          <w:sz w:val="28"/>
          <w:szCs w:val="28"/>
        </w:rPr>
      </w:pPr>
    </w:p>
    <w:p w:rsidR="008B4793" w:rsidRPr="006B18C1" w:rsidRDefault="005D488C" w:rsidP="00CB559C">
      <w:pPr>
        <w:shd w:val="clear" w:color="auto" w:fill="FFFFFF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4793" w:rsidRPr="006B18C1">
        <w:rPr>
          <w:rFonts w:ascii="Times New Roman" w:hAnsi="Times New Roman"/>
          <w:sz w:val="28"/>
          <w:szCs w:val="28"/>
        </w:rPr>
        <w:t>.</w:t>
      </w:r>
      <w:r w:rsidR="007410E2" w:rsidRPr="006B18C1">
        <w:rPr>
          <w:rFonts w:ascii="Times New Roman" w:hAnsi="Times New Roman"/>
          <w:sz w:val="28"/>
          <w:szCs w:val="28"/>
        </w:rPr>
        <w:t xml:space="preserve"> </w:t>
      </w:r>
      <w:r w:rsidR="008B4793" w:rsidRPr="006B18C1">
        <w:rPr>
          <w:rFonts w:ascii="Times New Roman" w:hAnsi="Times New Roman"/>
          <w:sz w:val="28"/>
          <w:szCs w:val="28"/>
        </w:rPr>
        <w:t>Уст</w:t>
      </w:r>
      <w:r w:rsidR="00CF72C6" w:rsidRPr="006B18C1">
        <w:rPr>
          <w:rFonts w:ascii="Times New Roman" w:hAnsi="Times New Roman"/>
          <w:sz w:val="28"/>
          <w:szCs w:val="28"/>
        </w:rPr>
        <w:t xml:space="preserve">ановить норматив расходов </w:t>
      </w:r>
      <w:r w:rsidR="008B4793" w:rsidRPr="006B18C1">
        <w:rPr>
          <w:rFonts w:ascii="Times New Roman" w:hAnsi="Times New Roman"/>
          <w:sz w:val="28"/>
          <w:szCs w:val="28"/>
        </w:rPr>
        <w:t xml:space="preserve">на ведение дела по обязательному медицинскому страхованию страховой медицинской </w:t>
      </w:r>
      <w:r w:rsidR="00CF72C6" w:rsidRPr="006B18C1">
        <w:rPr>
          <w:rFonts w:ascii="Times New Roman" w:hAnsi="Times New Roman"/>
          <w:sz w:val="28"/>
          <w:szCs w:val="28"/>
        </w:rPr>
        <w:t>организацией</w:t>
      </w:r>
      <w:r w:rsidR="008B4793" w:rsidRPr="006B18C1">
        <w:rPr>
          <w:rFonts w:ascii="Times New Roman" w:hAnsi="Times New Roman"/>
          <w:sz w:val="28"/>
          <w:szCs w:val="28"/>
        </w:rPr>
        <w:t xml:space="preserve"> в размере </w:t>
      </w:r>
      <w:r w:rsidR="007C0D8A">
        <w:rPr>
          <w:rFonts w:ascii="Times New Roman" w:hAnsi="Times New Roman"/>
          <w:sz w:val="28"/>
          <w:szCs w:val="28"/>
        </w:rPr>
        <w:t xml:space="preserve">1% </w:t>
      </w:r>
      <w:r w:rsidR="00B549F4">
        <w:rPr>
          <w:rFonts w:ascii="Times New Roman" w:hAnsi="Times New Roman"/>
          <w:sz w:val="28"/>
          <w:szCs w:val="28"/>
        </w:rPr>
        <w:t>объема</w:t>
      </w:r>
      <w:r w:rsidR="00CF72C6" w:rsidRPr="006B18C1">
        <w:rPr>
          <w:rFonts w:ascii="Times New Roman" w:hAnsi="Times New Roman"/>
          <w:sz w:val="28"/>
          <w:szCs w:val="28"/>
        </w:rPr>
        <w:t xml:space="preserve"> средств, поступивших</w:t>
      </w:r>
      <w:r w:rsidR="008B4793" w:rsidRPr="006B18C1">
        <w:rPr>
          <w:rFonts w:ascii="Times New Roman" w:hAnsi="Times New Roman"/>
          <w:sz w:val="28"/>
          <w:szCs w:val="28"/>
        </w:rPr>
        <w:t xml:space="preserve"> в страховую медицинскую организацию по дифферен</w:t>
      </w:r>
      <w:r w:rsidR="00B549F4">
        <w:rPr>
          <w:rFonts w:ascii="Times New Roman" w:hAnsi="Times New Roman"/>
          <w:sz w:val="28"/>
          <w:szCs w:val="28"/>
        </w:rPr>
        <w:t>цированным подушевым нормативам финансового обеспечения обязательного медицинского страхования.</w:t>
      </w:r>
    </w:p>
    <w:p w:rsidR="008B0260" w:rsidRPr="006B18C1" w:rsidRDefault="005D488C" w:rsidP="00CB559C">
      <w:pPr>
        <w:shd w:val="clear" w:color="auto" w:fill="FFFFFF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DD2" w:rsidRPr="006B18C1">
        <w:rPr>
          <w:rFonts w:ascii="Times New Roman" w:hAnsi="Times New Roman"/>
          <w:sz w:val="28"/>
          <w:szCs w:val="28"/>
        </w:rPr>
        <w:t>.</w:t>
      </w:r>
      <w:r w:rsidR="00CB559C">
        <w:rPr>
          <w:rFonts w:ascii="Times New Roman" w:hAnsi="Times New Roman"/>
          <w:sz w:val="28"/>
          <w:szCs w:val="28"/>
        </w:rPr>
        <w:t xml:space="preserve"> </w:t>
      </w:r>
      <w:r w:rsidR="00EC70CF" w:rsidRPr="006B18C1">
        <w:rPr>
          <w:rFonts w:ascii="Times New Roman" w:hAnsi="Times New Roman"/>
          <w:sz w:val="28"/>
          <w:szCs w:val="28"/>
        </w:rPr>
        <w:t>Остатки средств бюджета Фонда по состоянию на 1</w:t>
      </w:r>
      <w:r w:rsidR="00CB559C">
        <w:rPr>
          <w:rFonts w:ascii="Times New Roman" w:hAnsi="Times New Roman"/>
          <w:sz w:val="28"/>
          <w:szCs w:val="28"/>
        </w:rPr>
        <w:t xml:space="preserve"> </w:t>
      </w:r>
      <w:r w:rsidR="00EC70CF" w:rsidRPr="006B18C1">
        <w:rPr>
          <w:rFonts w:ascii="Times New Roman" w:hAnsi="Times New Roman"/>
          <w:sz w:val="28"/>
          <w:szCs w:val="28"/>
        </w:rPr>
        <w:t>января 201</w:t>
      </w:r>
      <w:r w:rsidR="00B549F4">
        <w:rPr>
          <w:rFonts w:ascii="Times New Roman" w:hAnsi="Times New Roman"/>
          <w:sz w:val="28"/>
          <w:szCs w:val="28"/>
        </w:rPr>
        <w:t>6</w:t>
      </w:r>
      <w:r w:rsidR="00CB559C">
        <w:rPr>
          <w:rFonts w:ascii="Times New Roman" w:hAnsi="Times New Roman"/>
          <w:sz w:val="28"/>
          <w:szCs w:val="28"/>
        </w:rPr>
        <w:t xml:space="preserve"> </w:t>
      </w:r>
      <w:r w:rsidR="00EC70CF" w:rsidRPr="006B18C1">
        <w:rPr>
          <w:rFonts w:ascii="Times New Roman" w:hAnsi="Times New Roman"/>
          <w:sz w:val="28"/>
          <w:szCs w:val="28"/>
        </w:rPr>
        <w:t xml:space="preserve">года, образовавшиеся в связи с неполным использованием бюджетных </w:t>
      </w:r>
      <w:r w:rsidR="00EC70CF" w:rsidRPr="000C1C4B">
        <w:rPr>
          <w:rFonts w:ascii="Times New Roman" w:hAnsi="Times New Roman"/>
          <w:sz w:val="28"/>
          <w:szCs w:val="28"/>
        </w:rPr>
        <w:t xml:space="preserve">ассигнований, утвержденных </w:t>
      </w:r>
      <w:r w:rsidR="0078367F" w:rsidRPr="000C1C4B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</w:t>
      </w:r>
      <w:r w:rsidR="009E09B2">
        <w:rPr>
          <w:rFonts w:ascii="Times New Roman" w:hAnsi="Times New Roman"/>
          <w:sz w:val="28"/>
          <w:szCs w:val="28"/>
        </w:rPr>
        <w:t>17 декабря 2014</w:t>
      </w:r>
      <w:r w:rsidR="008D6BEC" w:rsidRPr="000C1C4B">
        <w:rPr>
          <w:rFonts w:ascii="Times New Roman" w:hAnsi="Times New Roman"/>
          <w:sz w:val="28"/>
          <w:szCs w:val="28"/>
        </w:rPr>
        <w:t xml:space="preserve"> </w:t>
      </w:r>
      <w:r w:rsidR="0078367F" w:rsidRPr="000C1C4B">
        <w:rPr>
          <w:rFonts w:ascii="Times New Roman" w:hAnsi="Times New Roman"/>
          <w:sz w:val="28"/>
          <w:szCs w:val="28"/>
        </w:rPr>
        <w:t>г</w:t>
      </w:r>
      <w:r w:rsidR="008D6BEC" w:rsidRPr="000C1C4B">
        <w:rPr>
          <w:rFonts w:ascii="Times New Roman" w:hAnsi="Times New Roman"/>
          <w:sz w:val="28"/>
          <w:szCs w:val="28"/>
        </w:rPr>
        <w:t>ода</w:t>
      </w:r>
      <w:r w:rsidR="0078367F" w:rsidRPr="000C1C4B">
        <w:rPr>
          <w:rFonts w:ascii="Times New Roman" w:hAnsi="Times New Roman"/>
          <w:sz w:val="28"/>
          <w:szCs w:val="28"/>
        </w:rPr>
        <w:t xml:space="preserve"> № </w:t>
      </w:r>
      <w:r w:rsidR="009E09B2">
        <w:rPr>
          <w:rFonts w:ascii="Times New Roman" w:hAnsi="Times New Roman"/>
          <w:sz w:val="28"/>
          <w:szCs w:val="28"/>
        </w:rPr>
        <w:t>2594</w:t>
      </w:r>
      <w:r w:rsidR="0078367F" w:rsidRPr="000C1C4B">
        <w:rPr>
          <w:rFonts w:ascii="Times New Roman" w:hAnsi="Times New Roman"/>
          <w:sz w:val="28"/>
          <w:szCs w:val="28"/>
        </w:rPr>
        <w:t>-р</w:t>
      </w:r>
      <w:r w:rsidR="004D7DC4" w:rsidRPr="000C1C4B">
        <w:rPr>
          <w:rFonts w:ascii="Times New Roman" w:hAnsi="Times New Roman"/>
          <w:sz w:val="28"/>
          <w:szCs w:val="28"/>
        </w:rPr>
        <w:t xml:space="preserve"> </w:t>
      </w:r>
      <w:r w:rsidR="00EC70CF" w:rsidRPr="000C1C4B">
        <w:rPr>
          <w:rFonts w:ascii="Times New Roman" w:hAnsi="Times New Roman"/>
          <w:sz w:val="28"/>
          <w:szCs w:val="28"/>
        </w:rPr>
        <w:t>на</w:t>
      </w:r>
      <w:r w:rsidR="00B84663" w:rsidRPr="000C1C4B">
        <w:rPr>
          <w:rFonts w:ascii="Times New Roman" w:hAnsi="Times New Roman"/>
          <w:sz w:val="28"/>
          <w:szCs w:val="28"/>
        </w:rPr>
        <w:t xml:space="preserve"> </w:t>
      </w:r>
      <w:r w:rsidR="00EC70CF" w:rsidRPr="000C1C4B">
        <w:rPr>
          <w:rFonts w:ascii="Times New Roman" w:hAnsi="Times New Roman"/>
          <w:sz w:val="28"/>
          <w:szCs w:val="28"/>
        </w:rPr>
        <w:t>осуществление единовременных компенсационных выплат медицинским раб</w:t>
      </w:r>
      <w:r w:rsidR="00CB559C">
        <w:rPr>
          <w:rFonts w:ascii="Times New Roman" w:hAnsi="Times New Roman"/>
          <w:sz w:val="28"/>
          <w:szCs w:val="28"/>
        </w:rPr>
        <w:t xml:space="preserve">отникам в соответствии с частью </w:t>
      </w:r>
      <w:r w:rsidR="00EC70CF" w:rsidRPr="000C1C4B">
        <w:rPr>
          <w:rFonts w:ascii="Times New Roman" w:hAnsi="Times New Roman"/>
          <w:sz w:val="28"/>
          <w:szCs w:val="28"/>
        </w:rPr>
        <w:t>12</w:t>
      </w:r>
      <w:r w:rsidR="002D3FE3" w:rsidRPr="000C1C4B">
        <w:rPr>
          <w:rFonts w:ascii="Times New Roman" w:hAnsi="Times New Roman"/>
          <w:sz w:val="28"/>
          <w:szCs w:val="28"/>
        </w:rPr>
        <w:t>.</w:t>
      </w:r>
      <w:r w:rsidR="00EC70CF" w:rsidRPr="000C1C4B">
        <w:rPr>
          <w:rFonts w:ascii="Times New Roman" w:hAnsi="Times New Roman"/>
          <w:sz w:val="28"/>
          <w:szCs w:val="28"/>
        </w:rPr>
        <w:t>1 статьи</w:t>
      </w:r>
      <w:r w:rsidR="00CB559C">
        <w:rPr>
          <w:rFonts w:ascii="Times New Roman" w:hAnsi="Times New Roman"/>
          <w:sz w:val="28"/>
          <w:szCs w:val="28"/>
        </w:rPr>
        <w:t xml:space="preserve"> </w:t>
      </w:r>
      <w:r w:rsidR="00EC70CF" w:rsidRPr="000C1C4B">
        <w:rPr>
          <w:rFonts w:ascii="Times New Roman" w:hAnsi="Times New Roman"/>
          <w:sz w:val="28"/>
          <w:szCs w:val="28"/>
        </w:rPr>
        <w:t xml:space="preserve">51 Федерального закона </w:t>
      </w:r>
      <w:r w:rsidR="004D7DC4" w:rsidRPr="000C1C4B">
        <w:rPr>
          <w:rFonts w:ascii="Times New Roman" w:hAnsi="Times New Roman"/>
          <w:sz w:val="28"/>
          <w:szCs w:val="28"/>
        </w:rPr>
        <w:t xml:space="preserve">от </w:t>
      </w:r>
      <w:r w:rsidR="00EC70CF" w:rsidRPr="000C1C4B">
        <w:rPr>
          <w:rFonts w:ascii="Times New Roman" w:hAnsi="Times New Roman"/>
          <w:sz w:val="28"/>
          <w:szCs w:val="28"/>
        </w:rPr>
        <w:t>29 ноября</w:t>
      </w:r>
      <w:r w:rsidR="004D7DC4" w:rsidRPr="000C1C4B">
        <w:rPr>
          <w:rFonts w:ascii="Times New Roman" w:hAnsi="Times New Roman"/>
          <w:sz w:val="28"/>
          <w:szCs w:val="28"/>
        </w:rPr>
        <w:t xml:space="preserve"> 2010 </w:t>
      </w:r>
      <w:r w:rsidR="00EC70CF" w:rsidRPr="000C1C4B">
        <w:rPr>
          <w:rFonts w:ascii="Times New Roman" w:hAnsi="Times New Roman"/>
          <w:sz w:val="28"/>
          <w:szCs w:val="28"/>
        </w:rPr>
        <w:t>года</w:t>
      </w:r>
      <w:r w:rsidR="00CB559C">
        <w:rPr>
          <w:rFonts w:ascii="Times New Roman" w:hAnsi="Times New Roman"/>
          <w:sz w:val="28"/>
          <w:szCs w:val="28"/>
        </w:rPr>
        <w:t xml:space="preserve"> № </w:t>
      </w:r>
      <w:r w:rsidR="00EC70CF" w:rsidRPr="006B18C1">
        <w:rPr>
          <w:rFonts w:ascii="Times New Roman" w:hAnsi="Times New Roman"/>
          <w:sz w:val="28"/>
          <w:szCs w:val="28"/>
        </w:rPr>
        <w:t xml:space="preserve">326-ФЗ </w:t>
      </w:r>
      <w:r w:rsidR="008D6BEC" w:rsidRPr="006B18C1">
        <w:rPr>
          <w:rFonts w:ascii="Times New Roman" w:hAnsi="Times New Roman"/>
          <w:sz w:val="28"/>
          <w:szCs w:val="28"/>
        </w:rPr>
        <w:t>«</w:t>
      </w:r>
      <w:r w:rsidR="00EC70CF" w:rsidRPr="006B18C1">
        <w:rPr>
          <w:rFonts w:ascii="Times New Roman" w:hAnsi="Times New Roman"/>
          <w:sz w:val="28"/>
          <w:szCs w:val="28"/>
        </w:rPr>
        <w:t>Об обязательном медицинском страховании в Российской Федерации</w:t>
      </w:r>
      <w:r w:rsidR="008D6BEC" w:rsidRPr="006B18C1">
        <w:rPr>
          <w:rFonts w:ascii="Times New Roman" w:hAnsi="Times New Roman"/>
          <w:sz w:val="28"/>
          <w:szCs w:val="28"/>
        </w:rPr>
        <w:t>»</w:t>
      </w:r>
      <w:r w:rsidR="00EC70CF" w:rsidRPr="006B18C1">
        <w:rPr>
          <w:rFonts w:ascii="Times New Roman" w:hAnsi="Times New Roman"/>
          <w:sz w:val="28"/>
          <w:szCs w:val="28"/>
        </w:rPr>
        <w:t xml:space="preserve">, </w:t>
      </w:r>
      <w:r w:rsidR="002D3FE3" w:rsidRPr="006B18C1">
        <w:rPr>
          <w:rFonts w:ascii="Times New Roman" w:hAnsi="Times New Roman"/>
          <w:sz w:val="28"/>
          <w:szCs w:val="28"/>
        </w:rPr>
        <w:t xml:space="preserve">возвращаются </w:t>
      </w:r>
      <w:r w:rsidR="0054114B" w:rsidRPr="006B18C1">
        <w:rPr>
          <w:rFonts w:ascii="Times New Roman" w:hAnsi="Times New Roman"/>
          <w:sz w:val="28"/>
          <w:szCs w:val="28"/>
        </w:rPr>
        <w:t>в бюджет Федерального фонда обязательного медицинского страхования.</w:t>
      </w:r>
    </w:p>
    <w:p w:rsidR="00DF51CB" w:rsidRPr="006B18C1" w:rsidRDefault="005D488C" w:rsidP="00CB559C">
      <w:pPr>
        <w:shd w:val="clear" w:color="auto" w:fill="FFFFFF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1DD2" w:rsidRPr="006B18C1">
        <w:rPr>
          <w:rFonts w:ascii="Times New Roman" w:hAnsi="Times New Roman"/>
          <w:sz w:val="28"/>
          <w:szCs w:val="28"/>
        </w:rPr>
        <w:t xml:space="preserve">. </w:t>
      </w:r>
      <w:r w:rsidR="00B32876">
        <w:rPr>
          <w:rFonts w:ascii="Times New Roman" w:hAnsi="Times New Roman"/>
          <w:sz w:val="28"/>
          <w:szCs w:val="28"/>
        </w:rPr>
        <w:t>Субсидии,</w:t>
      </w:r>
      <w:r w:rsidR="00B32876" w:rsidRPr="00B32876">
        <w:rPr>
          <w:rFonts w:ascii="Times New Roman" w:hAnsi="Times New Roman"/>
          <w:sz w:val="28"/>
          <w:szCs w:val="28"/>
        </w:rPr>
        <w:t xml:space="preserve"> </w:t>
      </w:r>
      <w:r w:rsidR="008E1DD2" w:rsidRPr="006B18C1">
        <w:rPr>
          <w:rFonts w:ascii="Times New Roman" w:hAnsi="Times New Roman"/>
          <w:sz w:val="28"/>
          <w:szCs w:val="28"/>
        </w:rPr>
        <w:t>субвенции, иные межбюджетные</w:t>
      </w:r>
      <w:r w:rsidR="008B0260" w:rsidRPr="006B18C1">
        <w:rPr>
          <w:rFonts w:ascii="Times New Roman" w:hAnsi="Times New Roman"/>
          <w:sz w:val="28"/>
          <w:szCs w:val="28"/>
        </w:rPr>
        <w:t xml:space="preserve"> </w:t>
      </w:r>
      <w:r w:rsidR="008E1DD2" w:rsidRPr="006B18C1">
        <w:rPr>
          <w:rFonts w:ascii="Times New Roman" w:hAnsi="Times New Roman"/>
          <w:sz w:val="28"/>
          <w:szCs w:val="28"/>
        </w:rPr>
        <w:t>трансферты, поступающие из бюджета Федерального фонда обязательного медицинского страхования, получаемые в 201</w:t>
      </w:r>
      <w:r w:rsidR="00B549F4">
        <w:rPr>
          <w:rFonts w:ascii="Times New Roman" w:hAnsi="Times New Roman"/>
          <w:sz w:val="28"/>
          <w:szCs w:val="28"/>
        </w:rPr>
        <w:t>6</w:t>
      </w:r>
      <w:r w:rsidR="008E1DD2" w:rsidRPr="006B18C1">
        <w:rPr>
          <w:rFonts w:ascii="Times New Roman" w:hAnsi="Times New Roman"/>
          <w:sz w:val="28"/>
          <w:szCs w:val="28"/>
        </w:rPr>
        <w:t xml:space="preserve"> году сверх сумм,</w:t>
      </w:r>
      <w:r w:rsidR="00FE6E01" w:rsidRPr="006B18C1">
        <w:rPr>
          <w:rFonts w:ascii="Times New Roman" w:hAnsi="Times New Roman"/>
          <w:sz w:val="28"/>
          <w:szCs w:val="28"/>
        </w:rPr>
        <w:t xml:space="preserve"> </w:t>
      </w:r>
      <w:r w:rsidR="008E1DD2" w:rsidRPr="006B18C1">
        <w:rPr>
          <w:rFonts w:ascii="Times New Roman" w:hAnsi="Times New Roman"/>
          <w:sz w:val="28"/>
          <w:szCs w:val="28"/>
        </w:rPr>
        <w:t xml:space="preserve">утвержденных настоящим </w:t>
      </w:r>
      <w:r w:rsidR="001319A8">
        <w:rPr>
          <w:rFonts w:ascii="Times New Roman" w:hAnsi="Times New Roman"/>
          <w:sz w:val="28"/>
          <w:szCs w:val="28"/>
        </w:rPr>
        <w:t>З</w:t>
      </w:r>
      <w:r w:rsidR="008E1DD2" w:rsidRPr="006B18C1">
        <w:rPr>
          <w:rFonts w:ascii="Times New Roman" w:hAnsi="Times New Roman"/>
          <w:sz w:val="28"/>
          <w:szCs w:val="28"/>
        </w:rPr>
        <w:t>аконом</w:t>
      </w:r>
      <w:r w:rsidR="00FE6E01" w:rsidRPr="006B18C1">
        <w:rPr>
          <w:rFonts w:ascii="Times New Roman" w:hAnsi="Times New Roman"/>
          <w:sz w:val="28"/>
          <w:szCs w:val="28"/>
        </w:rPr>
        <w:t>, направляются, в соответствии со статьей 217 Бюджетного кодекса Росси</w:t>
      </w:r>
      <w:r w:rsidR="001319A8">
        <w:rPr>
          <w:rFonts w:ascii="Times New Roman" w:hAnsi="Times New Roman"/>
          <w:sz w:val="28"/>
          <w:szCs w:val="28"/>
        </w:rPr>
        <w:t>йской Федерации</w:t>
      </w:r>
      <w:r w:rsidR="002D3FE3" w:rsidRPr="006B18C1">
        <w:rPr>
          <w:rFonts w:ascii="Times New Roman" w:hAnsi="Times New Roman"/>
          <w:sz w:val="28"/>
          <w:szCs w:val="28"/>
        </w:rPr>
        <w:t xml:space="preserve"> на увеличение </w:t>
      </w:r>
      <w:r w:rsidR="00FE6E01" w:rsidRPr="006B18C1">
        <w:rPr>
          <w:rFonts w:ascii="Times New Roman" w:hAnsi="Times New Roman"/>
          <w:sz w:val="28"/>
          <w:szCs w:val="28"/>
        </w:rPr>
        <w:t>расходов соответственно целям предоставления субсидий, субвенций и иных межбюджетных трансфертов с соответствующим внесением изменен</w:t>
      </w:r>
      <w:r w:rsidR="000457B9">
        <w:rPr>
          <w:rFonts w:ascii="Times New Roman" w:hAnsi="Times New Roman"/>
          <w:sz w:val="28"/>
          <w:szCs w:val="28"/>
        </w:rPr>
        <w:t>ий в сводную бюджетную роспись Ф</w:t>
      </w:r>
      <w:r w:rsidR="00FE6E01" w:rsidRPr="006B18C1">
        <w:rPr>
          <w:rFonts w:ascii="Times New Roman" w:hAnsi="Times New Roman"/>
          <w:sz w:val="28"/>
          <w:szCs w:val="28"/>
        </w:rPr>
        <w:t>онда на 201</w:t>
      </w:r>
      <w:r w:rsidR="00B549F4">
        <w:rPr>
          <w:rFonts w:ascii="Times New Roman" w:hAnsi="Times New Roman"/>
          <w:sz w:val="28"/>
          <w:szCs w:val="28"/>
        </w:rPr>
        <w:t>6</w:t>
      </w:r>
      <w:r w:rsidR="00FE6E01" w:rsidRPr="006B18C1">
        <w:rPr>
          <w:rFonts w:ascii="Times New Roman" w:hAnsi="Times New Roman"/>
          <w:sz w:val="28"/>
          <w:szCs w:val="28"/>
        </w:rPr>
        <w:t xml:space="preserve"> год, без внесения изменений в настоящий </w:t>
      </w:r>
      <w:r w:rsidR="002D7A49" w:rsidRPr="006B18C1">
        <w:rPr>
          <w:rFonts w:ascii="Times New Roman" w:hAnsi="Times New Roman"/>
          <w:sz w:val="28"/>
          <w:szCs w:val="28"/>
        </w:rPr>
        <w:t>З</w:t>
      </w:r>
      <w:r w:rsidR="00FE6E01" w:rsidRPr="006B18C1">
        <w:rPr>
          <w:rFonts w:ascii="Times New Roman" w:hAnsi="Times New Roman"/>
          <w:sz w:val="28"/>
          <w:szCs w:val="28"/>
        </w:rPr>
        <w:t>акон.</w:t>
      </w:r>
    </w:p>
    <w:p w:rsidR="00AB2BF2" w:rsidRDefault="00AB2BF2" w:rsidP="00CB559C">
      <w:pPr>
        <w:tabs>
          <w:tab w:val="left" w:pos="1843"/>
        </w:tabs>
        <w:ind w:left="1843" w:hanging="1276"/>
        <w:rPr>
          <w:rFonts w:ascii="Times New Roman" w:hAnsi="Times New Roman"/>
          <w:sz w:val="28"/>
          <w:szCs w:val="28"/>
        </w:rPr>
      </w:pPr>
    </w:p>
    <w:p w:rsidR="00C7423A" w:rsidRPr="001319A8" w:rsidRDefault="00C7423A" w:rsidP="00CB559C">
      <w:pPr>
        <w:tabs>
          <w:tab w:val="left" w:pos="1843"/>
        </w:tabs>
        <w:ind w:left="1843" w:hanging="1276"/>
        <w:rPr>
          <w:rFonts w:ascii="Times New Roman" w:hAnsi="Times New Roman"/>
          <w:sz w:val="28"/>
          <w:szCs w:val="28"/>
        </w:rPr>
      </w:pPr>
    </w:p>
    <w:p w:rsidR="00AE1392" w:rsidRDefault="00456633" w:rsidP="000E0CB9">
      <w:pPr>
        <w:ind w:left="1843" w:hanging="1134"/>
        <w:jc w:val="left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Статья 6. </w:t>
      </w:r>
      <w:r w:rsidR="00B42997" w:rsidRPr="006B18C1">
        <w:rPr>
          <w:rFonts w:ascii="Times New Roman" w:hAnsi="Times New Roman"/>
          <w:b/>
          <w:sz w:val="28"/>
          <w:szCs w:val="28"/>
        </w:rPr>
        <w:t xml:space="preserve">Нормированный страховой запас </w:t>
      </w:r>
      <w:r w:rsidR="001319A8">
        <w:rPr>
          <w:rFonts w:ascii="Times New Roman" w:hAnsi="Times New Roman"/>
          <w:b/>
          <w:sz w:val="28"/>
          <w:szCs w:val="28"/>
        </w:rPr>
        <w:t>Т</w:t>
      </w:r>
      <w:r w:rsidR="00B42997" w:rsidRPr="006B18C1">
        <w:rPr>
          <w:rFonts w:ascii="Times New Roman" w:hAnsi="Times New Roman"/>
          <w:b/>
          <w:sz w:val="28"/>
          <w:szCs w:val="28"/>
        </w:rPr>
        <w:t>ерриториального фонда обязательного медицинского страховани</w:t>
      </w:r>
      <w:r w:rsidR="00E70089" w:rsidRPr="006B18C1">
        <w:rPr>
          <w:rFonts w:ascii="Times New Roman" w:hAnsi="Times New Roman"/>
          <w:b/>
          <w:sz w:val="28"/>
          <w:szCs w:val="28"/>
        </w:rPr>
        <w:t xml:space="preserve">я Чеченской Республики </w:t>
      </w:r>
      <w:r w:rsidR="008E1DD2" w:rsidRPr="006B18C1">
        <w:rPr>
          <w:rFonts w:ascii="Times New Roman" w:hAnsi="Times New Roman"/>
          <w:b/>
          <w:sz w:val="28"/>
          <w:szCs w:val="28"/>
        </w:rPr>
        <w:t>на 201</w:t>
      </w:r>
      <w:r w:rsidR="009E09B2">
        <w:rPr>
          <w:rFonts w:ascii="Times New Roman" w:hAnsi="Times New Roman"/>
          <w:b/>
          <w:sz w:val="28"/>
          <w:szCs w:val="28"/>
        </w:rPr>
        <w:t>6</w:t>
      </w:r>
      <w:r w:rsidR="00EB114E">
        <w:rPr>
          <w:rFonts w:ascii="Times New Roman" w:hAnsi="Times New Roman"/>
          <w:b/>
          <w:sz w:val="28"/>
          <w:szCs w:val="28"/>
        </w:rPr>
        <w:t xml:space="preserve"> </w:t>
      </w:r>
      <w:r w:rsidR="00B42997" w:rsidRPr="006B18C1">
        <w:rPr>
          <w:rFonts w:ascii="Times New Roman" w:hAnsi="Times New Roman"/>
          <w:b/>
          <w:sz w:val="28"/>
          <w:szCs w:val="28"/>
        </w:rPr>
        <w:t>год</w:t>
      </w:r>
      <w:r w:rsidR="00E70089" w:rsidRPr="006B18C1">
        <w:rPr>
          <w:rFonts w:ascii="Times New Roman" w:hAnsi="Times New Roman"/>
          <w:b/>
          <w:sz w:val="28"/>
          <w:szCs w:val="28"/>
        </w:rPr>
        <w:t xml:space="preserve"> </w:t>
      </w:r>
    </w:p>
    <w:p w:rsidR="009E09B2" w:rsidRPr="009E09B2" w:rsidRDefault="009E09B2" w:rsidP="00CB559C">
      <w:pPr>
        <w:tabs>
          <w:tab w:val="left" w:pos="1843"/>
        </w:tabs>
        <w:ind w:left="1843" w:hanging="1276"/>
        <w:rPr>
          <w:rFonts w:ascii="Times New Roman" w:hAnsi="Times New Roman"/>
          <w:b/>
          <w:sz w:val="28"/>
          <w:szCs w:val="28"/>
        </w:rPr>
      </w:pPr>
    </w:p>
    <w:p w:rsidR="00C50742" w:rsidRPr="006B18C1" w:rsidRDefault="00C50742" w:rsidP="000E0CB9">
      <w:pPr>
        <w:shd w:val="clear" w:color="auto" w:fill="FFFFFF"/>
        <w:tabs>
          <w:tab w:val="left" w:pos="1440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 w:rsidRPr="006B18C1">
        <w:rPr>
          <w:rFonts w:ascii="Times New Roman" w:hAnsi="Times New Roman"/>
          <w:sz w:val="28"/>
          <w:szCs w:val="28"/>
        </w:rPr>
        <w:t>1. Установить нормированный стра</w:t>
      </w:r>
      <w:r w:rsidR="009E09B2">
        <w:rPr>
          <w:rFonts w:ascii="Times New Roman" w:hAnsi="Times New Roman"/>
          <w:sz w:val="28"/>
          <w:szCs w:val="28"/>
        </w:rPr>
        <w:t xml:space="preserve">ховой запас </w:t>
      </w:r>
      <w:r w:rsidR="000457B9">
        <w:rPr>
          <w:rFonts w:ascii="Times New Roman" w:hAnsi="Times New Roman"/>
          <w:sz w:val="28"/>
          <w:szCs w:val="28"/>
        </w:rPr>
        <w:t>Т</w:t>
      </w:r>
      <w:r w:rsidRPr="006B18C1">
        <w:rPr>
          <w:rFonts w:ascii="Times New Roman" w:hAnsi="Times New Roman"/>
          <w:sz w:val="28"/>
          <w:szCs w:val="28"/>
        </w:rPr>
        <w:t>ерриториального фонда обязательного медицинского ст</w:t>
      </w:r>
      <w:r w:rsidR="009E09B2">
        <w:rPr>
          <w:rFonts w:ascii="Times New Roman" w:hAnsi="Times New Roman"/>
          <w:sz w:val="28"/>
          <w:szCs w:val="28"/>
        </w:rPr>
        <w:t xml:space="preserve">рахования Чеченской Республики </w:t>
      </w:r>
      <w:r w:rsidRPr="006B18C1">
        <w:rPr>
          <w:rFonts w:ascii="Times New Roman" w:hAnsi="Times New Roman"/>
          <w:sz w:val="28"/>
          <w:szCs w:val="28"/>
        </w:rPr>
        <w:t>на 201</w:t>
      </w:r>
      <w:r w:rsidR="009E09B2">
        <w:rPr>
          <w:rFonts w:ascii="Times New Roman" w:hAnsi="Times New Roman"/>
          <w:sz w:val="28"/>
          <w:szCs w:val="28"/>
        </w:rPr>
        <w:t>6</w:t>
      </w:r>
      <w:r w:rsidRPr="006B18C1">
        <w:rPr>
          <w:rFonts w:ascii="Times New Roman" w:hAnsi="Times New Roman"/>
          <w:sz w:val="28"/>
          <w:szCs w:val="28"/>
        </w:rPr>
        <w:t xml:space="preserve"> год в </w:t>
      </w:r>
      <w:r w:rsidR="00FC5AD3">
        <w:rPr>
          <w:rFonts w:ascii="Times New Roman" w:hAnsi="Times New Roman"/>
          <w:sz w:val="28"/>
          <w:szCs w:val="28"/>
        </w:rPr>
        <w:t xml:space="preserve">размере </w:t>
      </w:r>
      <w:r w:rsidR="00AB2BF2">
        <w:rPr>
          <w:rFonts w:ascii="Times New Roman" w:hAnsi="Times New Roman"/>
          <w:sz w:val="28"/>
          <w:szCs w:val="28"/>
        </w:rPr>
        <w:t>60</w:t>
      </w:r>
      <w:r w:rsidR="00854D0D">
        <w:rPr>
          <w:rFonts w:ascii="Times New Roman" w:hAnsi="Times New Roman"/>
          <w:sz w:val="28"/>
          <w:szCs w:val="28"/>
        </w:rPr>
        <w:t>0</w:t>
      </w:r>
      <w:r w:rsidRPr="006B18C1">
        <w:rPr>
          <w:rFonts w:ascii="Times New Roman" w:hAnsi="Times New Roman"/>
          <w:sz w:val="28"/>
          <w:szCs w:val="28"/>
        </w:rPr>
        <w:t> 000,0 тыс. рублей</w:t>
      </w:r>
      <w:r w:rsidR="009E09B2">
        <w:rPr>
          <w:rFonts w:ascii="Times New Roman" w:hAnsi="Times New Roman"/>
          <w:sz w:val="28"/>
          <w:szCs w:val="28"/>
        </w:rPr>
        <w:t>.</w:t>
      </w:r>
      <w:r w:rsidRPr="006B18C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3950" w:rsidRPr="006B18C1" w:rsidRDefault="00B01DCF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2. </w:t>
      </w:r>
      <w:r w:rsidR="00023950" w:rsidRPr="006B18C1">
        <w:rPr>
          <w:rFonts w:ascii="Times New Roman" w:hAnsi="Times New Roman"/>
          <w:sz w:val="28"/>
          <w:szCs w:val="28"/>
        </w:rPr>
        <w:t>Установить, что нормированный страховой запас Фонда формируется за счет: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1) средств, поступающих в 201</w:t>
      </w:r>
      <w:r>
        <w:rPr>
          <w:rFonts w:ascii="Times New Roman" w:hAnsi="Times New Roman"/>
          <w:sz w:val="28"/>
          <w:szCs w:val="28"/>
        </w:rPr>
        <w:t>6</w:t>
      </w:r>
      <w:r w:rsidRPr="006B18C1">
        <w:rPr>
          <w:rFonts w:ascii="Times New Roman" w:hAnsi="Times New Roman"/>
          <w:sz w:val="28"/>
          <w:szCs w:val="28"/>
        </w:rPr>
        <w:t xml:space="preserve"> году на счет Фонда по учету средств обязательного медицинского страхования на финансовое обеспечение выполнения территориальной программы обязательного медицинского страхования;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2) средств, удержанных Фондом при возмещении страховой медицинской организаци</w:t>
      </w:r>
      <w:r w:rsidR="00067B6E">
        <w:rPr>
          <w:rFonts w:ascii="Times New Roman" w:hAnsi="Times New Roman"/>
          <w:sz w:val="28"/>
          <w:szCs w:val="28"/>
        </w:rPr>
        <w:t>и</w:t>
      </w:r>
      <w:r w:rsidRPr="006B18C1">
        <w:rPr>
          <w:rFonts w:ascii="Times New Roman" w:hAnsi="Times New Roman"/>
          <w:sz w:val="28"/>
          <w:szCs w:val="28"/>
        </w:rPr>
        <w:t xml:space="preserve"> затрат на оплату медицинской помощи в случае выявления нарушений договорных обязательств</w:t>
      </w:r>
      <w:r w:rsidR="001319A8">
        <w:rPr>
          <w:rFonts w:ascii="Times New Roman" w:hAnsi="Times New Roman"/>
          <w:sz w:val="28"/>
          <w:szCs w:val="28"/>
        </w:rPr>
        <w:t>.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3. Установить, что нормированный страховой запас Фонда восстанавливается за счет средств, поступающих в бюджет Фонда в рамках межтерриториальных взаиморасчетов от территориальных фондов обязательного медицинского страхования других субъектов Российской Федерации за медицинскую помощь, оказанную медицинскими организациями Чеченской Республики лицам, застрахованным за пределами территории Чеченской Республики.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4. Средства нормированного страхового запаса Фонда используются на: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1) финансовое обеспечение выполнения территориальной программы обязательного медицинского страхования в виде дополнительного финансирования страховых медицинских организаций Чеченской Республики;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2) расчеты за медицинскую помощь, оказанную лицам, застрахованным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023950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а) возмещения территориальным фондам обязательного медицинского страхования других субъектов Российской Федерации затрат по оплате стоимости медицинской помощи, оказанной за пределами территории Чеченской Республики лицам, застрахованным на территории Чеченской Республики, в объеме, предусмотренном базовой программой обязательного медицинского страхования;</w:t>
      </w:r>
    </w:p>
    <w:p w:rsidR="00023950" w:rsidRPr="00AE1392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б) оплаты стоимости медицинской помощи, оказанной медицинскими организациями Чеченской Республики лицам, застрахованным за пределами территории Чеченской Республики, с последующим восстанов</w:t>
      </w:r>
      <w:r>
        <w:rPr>
          <w:rFonts w:ascii="Times New Roman" w:hAnsi="Times New Roman"/>
          <w:sz w:val="28"/>
          <w:szCs w:val="28"/>
        </w:rPr>
        <w:t xml:space="preserve">лением средств в </w:t>
      </w:r>
      <w:r w:rsidRPr="003761D9">
        <w:rPr>
          <w:rFonts w:ascii="Times New Roman" w:hAnsi="Times New Roman"/>
          <w:sz w:val="28"/>
          <w:szCs w:val="28"/>
        </w:rPr>
        <w:t>состав</w:t>
      </w:r>
      <w:r w:rsidRPr="006B18C1">
        <w:rPr>
          <w:rFonts w:ascii="Times New Roman" w:hAnsi="Times New Roman"/>
          <w:sz w:val="28"/>
          <w:szCs w:val="28"/>
        </w:rPr>
        <w:t xml:space="preserve"> нормированного страхового запаса Фонда по мере возмещения затрат территориальными фондами обязательного медицинского страхования других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023950" w:rsidRDefault="00BA77FA" w:rsidP="000E0C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</w:t>
      </w:r>
      <w:r w:rsidR="00023950" w:rsidRPr="00924AB4">
        <w:rPr>
          <w:rFonts w:ascii="Times New Roman" w:hAnsi="Times New Roman"/>
          <w:sz w:val="28"/>
          <w:szCs w:val="28"/>
        </w:rPr>
        <w:t>составе нормированного страхового запаса могут предусматриваться средства на выплаты</w:t>
      </w:r>
      <w:r w:rsidR="00023950">
        <w:rPr>
          <w:rFonts w:ascii="Times New Roman" w:hAnsi="Times New Roman"/>
          <w:sz w:val="28"/>
          <w:szCs w:val="28"/>
        </w:rPr>
        <w:t>:</w:t>
      </w:r>
    </w:p>
    <w:p w:rsidR="00023950" w:rsidRPr="009762A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18C1">
        <w:rPr>
          <w:rFonts w:ascii="Times New Roman" w:hAnsi="Times New Roman"/>
          <w:sz w:val="28"/>
          <w:szCs w:val="28"/>
        </w:rPr>
        <w:t xml:space="preserve">) </w:t>
      </w:r>
      <w:r w:rsidRPr="009762A1">
        <w:rPr>
          <w:rFonts w:ascii="Times New Roman" w:hAnsi="Times New Roman"/>
          <w:sz w:val="28"/>
          <w:szCs w:val="28"/>
        </w:rPr>
        <w:t xml:space="preserve">стимулирующего характера медицинским организациям за выполнение целевых значений доступности и качества медицинской помощи, установленных </w:t>
      </w:r>
      <w:r w:rsidRPr="009762A1">
        <w:rPr>
          <w:rFonts w:ascii="Times New Roman" w:hAnsi="Times New Roman"/>
          <w:sz w:val="28"/>
          <w:szCs w:val="28"/>
        </w:rPr>
        <w:lastRenderedPageBreak/>
        <w:t>территориальным фондом. При этом средства нормированного страхового запаса, направляемые на указанные выплаты, не могут превышать 10 процентов общего размера средств нормированного страхового запаса;</w:t>
      </w:r>
    </w:p>
    <w:p w:rsidR="00023950" w:rsidRPr="009762A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9762A1">
        <w:rPr>
          <w:rFonts w:ascii="Times New Roman" w:hAnsi="Times New Roman"/>
          <w:sz w:val="28"/>
          <w:szCs w:val="28"/>
        </w:rPr>
        <w:t>2) вознаграждения страховым медицинским организациям за выполнение условий, предусмотренных договором о финансовом обеспечении обязательного медицинского страхования. При этом средства нормированного страхового запаса, направляемые на указанные выплаты, не могут превышать 5 процентов общего размера средств нормированного страхового запаса.</w:t>
      </w:r>
    </w:p>
    <w:p w:rsidR="00B01DCF" w:rsidRPr="006B18C1" w:rsidRDefault="00023950" w:rsidP="000E0CB9">
      <w:pPr>
        <w:ind w:firstLine="709"/>
        <w:rPr>
          <w:rFonts w:ascii="Times New Roman" w:hAnsi="Times New Roman"/>
          <w:sz w:val="28"/>
          <w:szCs w:val="28"/>
        </w:rPr>
      </w:pPr>
      <w:r w:rsidRPr="009762A1">
        <w:rPr>
          <w:rFonts w:ascii="Times New Roman" w:hAnsi="Times New Roman"/>
          <w:sz w:val="28"/>
          <w:szCs w:val="28"/>
        </w:rPr>
        <w:t>6. Средства нормированного страхового запаса Фонда на цели, установленные частью 5 настоящей статьи, используются Фондом с учетом поступления доходов на финансовое обеспечение выполнения территориальной программы обязательного медицинского страхования при условии наличия средств в нормированном страховом запасе Фонда.</w:t>
      </w:r>
    </w:p>
    <w:p w:rsidR="00EF6BE6" w:rsidRPr="006B18C1" w:rsidRDefault="00EF6BE6" w:rsidP="00CB559C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3993" w:rsidRPr="006B18C1" w:rsidRDefault="00915BC4" w:rsidP="00CB559C">
      <w:pPr>
        <w:tabs>
          <w:tab w:val="left" w:pos="1843"/>
        </w:tabs>
        <w:ind w:left="1843" w:hanging="1276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7.</w:t>
      </w:r>
      <w:r w:rsidRPr="006B18C1">
        <w:rPr>
          <w:rFonts w:ascii="Times New Roman" w:hAnsi="Times New Roman"/>
          <w:b/>
          <w:sz w:val="28"/>
          <w:szCs w:val="28"/>
        </w:rPr>
        <w:t xml:space="preserve"> Вступление в силу настоящего Закона</w:t>
      </w:r>
    </w:p>
    <w:p w:rsidR="00EF6BE6" w:rsidRPr="0051277F" w:rsidRDefault="00EF6BE6" w:rsidP="00CB559C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15BC4" w:rsidRPr="006B18C1" w:rsidRDefault="00915BC4" w:rsidP="00CB559C">
      <w:pPr>
        <w:tabs>
          <w:tab w:val="left" w:pos="1035"/>
        </w:tabs>
        <w:ind w:firstLine="540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Настоящий Закон вступает в силу с</w:t>
      </w:r>
      <w:r w:rsidR="004B0CCD" w:rsidRPr="006B18C1"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sz w:val="28"/>
          <w:szCs w:val="28"/>
        </w:rPr>
        <w:t>1 января 201</w:t>
      </w:r>
      <w:r w:rsidR="00EF6BE6">
        <w:rPr>
          <w:rFonts w:ascii="Times New Roman" w:hAnsi="Times New Roman"/>
          <w:sz w:val="28"/>
          <w:szCs w:val="28"/>
        </w:rPr>
        <w:t>6</w:t>
      </w:r>
      <w:r w:rsidRPr="006B18C1">
        <w:rPr>
          <w:rFonts w:ascii="Times New Roman" w:hAnsi="Times New Roman"/>
          <w:sz w:val="28"/>
          <w:szCs w:val="28"/>
        </w:rPr>
        <w:t xml:space="preserve"> года</w:t>
      </w:r>
      <w:r w:rsidR="00937D9D" w:rsidRPr="006B18C1">
        <w:rPr>
          <w:rFonts w:ascii="Times New Roman" w:hAnsi="Times New Roman"/>
          <w:sz w:val="28"/>
          <w:szCs w:val="28"/>
        </w:rPr>
        <w:t>.</w:t>
      </w:r>
    </w:p>
    <w:p w:rsidR="00915BC4" w:rsidRPr="0051277F" w:rsidRDefault="00915BC4" w:rsidP="00CB559C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85FD8" w:rsidRPr="0051277F" w:rsidRDefault="00685FD8" w:rsidP="00CB559C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6BE6" w:rsidRPr="0051277F" w:rsidRDefault="00EF6BE6" w:rsidP="00CB559C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C6F64" w:rsidRPr="006B18C1" w:rsidRDefault="0051277F" w:rsidP="0051277F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6F64" w:rsidRPr="006B18C1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DC6F64" w:rsidRPr="006B18C1" w:rsidRDefault="00DC6F64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C7423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Pr="006B18C1">
        <w:rPr>
          <w:rFonts w:ascii="Times New Roman" w:hAnsi="Times New Roman" w:cs="Times New Roman"/>
          <w:caps/>
          <w:color w:val="000000"/>
          <w:sz w:val="28"/>
          <w:szCs w:val="28"/>
        </w:rPr>
        <w:t>Кадыров</w:t>
      </w:r>
    </w:p>
    <w:p w:rsidR="00F6392E" w:rsidRDefault="00F6392E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77F" w:rsidRDefault="0051277F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A8" w:rsidRPr="006B18C1" w:rsidRDefault="001319A8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64" w:rsidRPr="006B18C1" w:rsidRDefault="00DC6F64" w:rsidP="0051277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>г. Грозный</w:t>
      </w:r>
    </w:p>
    <w:p w:rsidR="0051277F" w:rsidRPr="006B18C1" w:rsidRDefault="00CB0A77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декабря</w:t>
      </w:r>
      <w:r w:rsidR="001319A8"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</w:p>
    <w:p w:rsidR="00937D9D" w:rsidRDefault="00CB0A77" w:rsidP="0051277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55-РЗ</w:t>
      </w:r>
    </w:p>
    <w:p w:rsidR="00937D9D" w:rsidRDefault="00937D9D" w:rsidP="00CB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1319A8" w:rsidRDefault="001319A8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C7423A" w:rsidRDefault="00C7423A" w:rsidP="00CB559C">
      <w:pPr>
        <w:shd w:val="clear" w:color="auto" w:fill="FFFFFF"/>
        <w:ind w:left="3969" w:firstLine="0"/>
        <w:jc w:val="right"/>
        <w:rPr>
          <w:rFonts w:ascii="Times New Roman" w:hAnsi="Times New Roman"/>
          <w:sz w:val="24"/>
          <w:szCs w:val="28"/>
        </w:rPr>
      </w:pPr>
    </w:p>
    <w:p w:rsidR="00706B22" w:rsidRPr="0051277F" w:rsidRDefault="00706B22" w:rsidP="00CB559C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sz w:val="24"/>
          <w:szCs w:val="28"/>
        </w:rPr>
        <w:t>Приложение 1</w:t>
      </w:r>
    </w:p>
    <w:p w:rsidR="00706B22" w:rsidRPr="0051277F" w:rsidRDefault="00706B22" w:rsidP="00CB559C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к Закону Чеченской Республики</w:t>
      </w:r>
    </w:p>
    <w:p w:rsidR="00706B22" w:rsidRPr="0051277F" w:rsidRDefault="00706B22" w:rsidP="00CB559C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«О бюджете Территориального фонда</w:t>
      </w:r>
    </w:p>
    <w:p w:rsidR="00706B22" w:rsidRPr="0051277F" w:rsidRDefault="00706B22" w:rsidP="00CB559C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обязательного медицинского страхования</w:t>
      </w:r>
    </w:p>
    <w:p w:rsidR="00706B22" w:rsidRPr="0051277F" w:rsidRDefault="00706B22" w:rsidP="00CB559C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Чеченской Республики на 201</w:t>
      </w:r>
      <w:r w:rsidR="00854D0D" w:rsidRPr="0051277F">
        <w:rPr>
          <w:rFonts w:ascii="Times New Roman" w:hAnsi="Times New Roman"/>
          <w:bCs/>
          <w:color w:val="000000"/>
          <w:sz w:val="24"/>
          <w:szCs w:val="28"/>
        </w:rPr>
        <w:t>6</w:t>
      </w:r>
      <w:r w:rsidR="00EB114E" w:rsidRPr="0051277F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51277F">
        <w:rPr>
          <w:rFonts w:ascii="Times New Roman" w:hAnsi="Times New Roman"/>
          <w:bCs/>
          <w:color w:val="000000"/>
          <w:sz w:val="24"/>
          <w:szCs w:val="28"/>
        </w:rPr>
        <w:t>год»</w:t>
      </w:r>
    </w:p>
    <w:p w:rsidR="00706B22" w:rsidRPr="006B18C1" w:rsidRDefault="00706B22" w:rsidP="00CB559C">
      <w:pPr>
        <w:shd w:val="clear" w:color="auto" w:fill="FFFFFF"/>
        <w:ind w:left="4500"/>
        <w:jc w:val="center"/>
        <w:rPr>
          <w:rFonts w:ascii="Times New Roman" w:hAnsi="Times New Roman"/>
          <w:bCs/>
          <w:color w:val="000000"/>
        </w:rPr>
      </w:pPr>
    </w:p>
    <w:p w:rsidR="004D1259" w:rsidRPr="006B18C1" w:rsidRDefault="004D1259" w:rsidP="00CB559C">
      <w:pPr>
        <w:shd w:val="clear" w:color="auto" w:fill="FFFFFF"/>
        <w:ind w:left="4500"/>
        <w:jc w:val="center"/>
        <w:rPr>
          <w:rFonts w:ascii="Times New Roman" w:hAnsi="Times New Roman"/>
          <w:bCs/>
          <w:color w:val="000000"/>
        </w:rPr>
      </w:pPr>
    </w:p>
    <w:p w:rsidR="009A6E9F" w:rsidRPr="006B18C1" w:rsidRDefault="009A6E9F" w:rsidP="00CB559C">
      <w:pPr>
        <w:shd w:val="clear" w:color="auto" w:fill="FFFFFF"/>
        <w:ind w:left="4500"/>
        <w:jc w:val="center"/>
        <w:rPr>
          <w:rFonts w:ascii="Times New Roman" w:hAnsi="Times New Roman"/>
          <w:bCs/>
          <w:color w:val="000000"/>
        </w:rPr>
      </w:pPr>
    </w:p>
    <w:p w:rsidR="00706B22" w:rsidRPr="006B18C1" w:rsidRDefault="00706B22" w:rsidP="00CB5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caps/>
          <w:sz w:val="28"/>
          <w:szCs w:val="28"/>
        </w:rPr>
        <w:t>П Е Р Е Ч Е Н Ь</w:t>
      </w:r>
    </w:p>
    <w:p w:rsidR="00706B22" w:rsidRPr="006B18C1" w:rsidRDefault="00706B22" w:rsidP="00CB559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>главных администраторов доходов бюджета Территориального фонда обязательного медицинского страхования Чеченской Республики на 20</w:t>
      </w:r>
      <w:r w:rsidR="00133AEC" w:rsidRPr="006B18C1">
        <w:rPr>
          <w:rFonts w:ascii="Times New Roman" w:hAnsi="Times New Roman"/>
          <w:b/>
          <w:sz w:val="28"/>
          <w:szCs w:val="28"/>
        </w:rPr>
        <w:t>1</w:t>
      </w:r>
      <w:r w:rsidR="00854D0D">
        <w:rPr>
          <w:rFonts w:ascii="Times New Roman" w:hAnsi="Times New Roman"/>
          <w:b/>
          <w:sz w:val="28"/>
          <w:szCs w:val="28"/>
        </w:rPr>
        <w:t>6</w:t>
      </w:r>
      <w:r w:rsidRPr="006B18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6B22" w:rsidRPr="006B18C1" w:rsidRDefault="00706B22" w:rsidP="00CB559C">
      <w:pPr>
        <w:shd w:val="clear" w:color="auto" w:fill="FFFFFF"/>
        <w:ind w:firstLine="0"/>
        <w:rPr>
          <w:rFonts w:ascii="Times New Roman" w:hAnsi="Times New Roman"/>
          <w:bCs/>
          <w:color w:val="000000"/>
        </w:rPr>
      </w:pPr>
    </w:p>
    <w:tbl>
      <w:tblPr>
        <w:tblW w:w="10359" w:type="dxa"/>
        <w:tblInd w:w="-612" w:type="dxa"/>
        <w:tblLayout w:type="fixed"/>
        <w:tblLook w:val="01E0"/>
      </w:tblPr>
      <w:tblGrid>
        <w:gridCol w:w="2284"/>
        <w:gridCol w:w="3656"/>
        <w:gridCol w:w="4419"/>
      </w:tblGrid>
      <w:tr w:rsidR="00706B22" w:rsidRPr="006B18C1" w:rsidTr="004F46A2">
        <w:trPr>
          <w:trHeight w:val="61"/>
          <w:tblHeader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22" w:rsidRPr="0051277F" w:rsidRDefault="004F46A2" w:rsidP="00CB559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A2" w:rsidRPr="0051277F" w:rsidRDefault="004F46A2" w:rsidP="00CB559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  <w:p w:rsidR="00706B22" w:rsidRPr="0051277F" w:rsidRDefault="004F46A2" w:rsidP="00CB559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B22" w:rsidRPr="0051277F" w:rsidRDefault="004F46A2" w:rsidP="00CB559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F46A2" w:rsidRPr="006B18C1" w:rsidTr="00FA0C1F">
        <w:trPr>
          <w:trHeight w:val="61"/>
          <w:tblHeader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51277F" w:rsidRDefault="004F46A2" w:rsidP="00CB559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A2" w:rsidRPr="0051277F" w:rsidRDefault="004F46A2" w:rsidP="00CB559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A2" w:rsidRPr="0051277F" w:rsidRDefault="004F46A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1AE3" w:rsidRPr="006B18C1">
        <w:trPr>
          <w:trHeight w:val="61"/>
        </w:trPr>
        <w:tc>
          <w:tcPr>
            <w:tcW w:w="2284" w:type="dxa"/>
          </w:tcPr>
          <w:p w:rsidR="00F51AE3" w:rsidRPr="0051277F" w:rsidRDefault="00F51AE3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395 </w:t>
            </w:r>
          </w:p>
        </w:tc>
        <w:tc>
          <w:tcPr>
            <w:tcW w:w="3656" w:type="dxa"/>
          </w:tcPr>
          <w:p w:rsidR="00F51AE3" w:rsidRPr="0051277F" w:rsidRDefault="00F51AE3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1 02 02070 09 0000 160</w:t>
            </w:r>
          </w:p>
        </w:tc>
        <w:tc>
          <w:tcPr>
            <w:tcW w:w="4419" w:type="dxa"/>
          </w:tcPr>
          <w:p w:rsidR="00F51AE3" w:rsidRPr="0051277F" w:rsidRDefault="00F51AE3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зачисленные в бюджеты территориальных фондов обязательного медицинского страхования (за расчетные периоды, истекшие до 1 января 2012 года), перечисляемые в бюджет Федерального фонда обязательного медицинского страхования</w:t>
            </w:r>
          </w:p>
        </w:tc>
      </w:tr>
      <w:tr w:rsidR="007442BA" w:rsidRPr="006B18C1">
        <w:trPr>
          <w:trHeight w:val="61"/>
        </w:trPr>
        <w:tc>
          <w:tcPr>
            <w:tcW w:w="2284" w:type="dxa"/>
          </w:tcPr>
          <w:p w:rsidR="007442BA" w:rsidRPr="0051277F" w:rsidRDefault="007442B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442BA" w:rsidRPr="0051277F" w:rsidRDefault="007442B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1 02 02102 08 1011 160</w:t>
            </w:r>
          </w:p>
        </w:tc>
        <w:tc>
          <w:tcPr>
            <w:tcW w:w="4419" w:type="dxa"/>
          </w:tcPr>
          <w:p w:rsidR="007442BA" w:rsidRPr="0051277F" w:rsidRDefault="001B2F5F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неработающего населения, поступающие от страхователей)</w:t>
            </w:r>
          </w:p>
        </w:tc>
      </w:tr>
      <w:tr w:rsidR="00BA77FA" w:rsidRPr="006B18C1">
        <w:trPr>
          <w:trHeight w:val="61"/>
        </w:trPr>
        <w:tc>
          <w:tcPr>
            <w:tcW w:w="2284" w:type="dxa"/>
          </w:tcPr>
          <w:p w:rsidR="00BA77FA" w:rsidRPr="0051277F" w:rsidRDefault="00BA77F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BA77FA" w:rsidRPr="0051277F" w:rsidRDefault="00BA77F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1 02 02102 08 1012 160</w:t>
            </w:r>
          </w:p>
        </w:tc>
        <w:tc>
          <w:tcPr>
            <w:tcW w:w="4419" w:type="dxa"/>
          </w:tcPr>
          <w:p w:rsidR="00BA77FA" w:rsidRPr="0051277F" w:rsidRDefault="00BA77FA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медицинское страховани</w:t>
            </w:r>
            <w:r w:rsidR="00044E5C" w:rsidRPr="0051277F">
              <w:rPr>
                <w:rFonts w:ascii="Times New Roman" w:hAnsi="Times New Roman"/>
                <w:sz w:val="24"/>
                <w:szCs w:val="24"/>
              </w:rPr>
              <w:t>е неработающего населения,</w:t>
            </w:r>
            <w:r w:rsidR="00044E5C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зачисляемые в бюджет Федерального фонда обязательного медицинского страхования (страховые взносы на обязательное медицинское страхование неработающего населения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за расчетные периоды, истекшие до 1 января 2012 года, поступающие от территориальных фондов обязательного медицинского страхования</w:t>
            </w:r>
            <w:r w:rsidR="006B75A8" w:rsidRPr="0051277F">
              <w:rPr>
                <w:rFonts w:ascii="Times New Roman" w:hAnsi="Times New Roman"/>
                <w:sz w:val="24"/>
                <w:szCs w:val="24"/>
              </w:rPr>
              <w:t>)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77FA" w:rsidRPr="006B18C1">
        <w:trPr>
          <w:trHeight w:val="61"/>
        </w:trPr>
        <w:tc>
          <w:tcPr>
            <w:tcW w:w="2284" w:type="dxa"/>
          </w:tcPr>
          <w:p w:rsidR="00BA77FA" w:rsidRPr="0051277F" w:rsidRDefault="00BA77F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BA77FA" w:rsidRPr="0051277F" w:rsidRDefault="00BA77F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1 02 02102 08 2011 160</w:t>
            </w:r>
          </w:p>
        </w:tc>
        <w:tc>
          <w:tcPr>
            <w:tcW w:w="4419" w:type="dxa"/>
          </w:tcPr>
          <w:p w:rsidR="00BA77FA" w:rsidRPr="0051277F" w:rsidRDefault="006B75A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Страховые взносы на обязательное медицинское страхование неработающего населения, зачисляемые </w:t>
            </w: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бюджет Федерального фонда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BA77FA" w:rsidRPr="0051277F">
              <w:rPr>
                <w:rFonts w:ascii="Times New Roman" w:hAnsi="Times New Roman"/>
                <w:sz w:val="24"/>
                <w:szCs w:val="24"/>
              </w:rPr>
              <w:t>ени по страховым взносам на обязательное медицинское страхование неработающего населения, поступающие от страхователей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7FA" w:rsidRPr="006B18C1">
        <w:trPr>
          <w:trHeight w:val="61"/>
        </w:trPr>
        <w:tc>
          <w:tcPr>
            <w:tcW w:w="2284" w:type="dxa"/>
          </w:tcPr>
          <w:p w:rsidR="00BA77FA" w:rsidRPr="0051277F" w:rsidRDefault="00BA77F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656" w:type="dxa"/>
          </w:tcPr>
          <w:p w:rsidR="00BA77FA" w:rsidRPr="0051277F" w:rsidRDefault="00BA77F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1 02 02102 08 2012 160</w:t>
            </w:r>
          </w:p>
        </w:tc>
        <w:tc>
          <w:tcPr>
            <w:tcW w:w="4419" w:type="dxa"/>
          </w:tcPr>
          <w:p w:rsidR="00BA77FA" w:rsidRPr="0051277F" w:rsidRDefault="006B75A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BA77FA" w:rsidRPr="0051277F">
              <w:rPr>
                <w:rFonts w:ascii="Times New Roman" w:hAnsi="Times New Roman"/>
                <w:sz w:val="24"/>
                <w:szCs w:val="24"/>
              </w:rPr>
              <w:t>едоимка и пени по страховым взносам на обязательное медицинское страхование неработающего населения, за расчетные периоды, истекшие до 1 января 2012 года, поступающие от территориальных фондов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7FA" w:rsidRPr="006B18C1">
        <w:trPr>
          <w:trHeight w:val="61"/>
        </w:trPr>
        <w:tc>
          <w:tcPr>
            <w:tcW w:w="2284" w:type="dxa"/>
          </w:tcPr>
          <w:p w:rsidR="00BA77FA" w:rsidRPr="0051277F" w:rsidRDefault="00BA77F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BA77FA" w:rsidRPr="0051277F" w:rsidRDefault="00BA77F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 xml:space="preserve">1 02 02102 08 </w:t>
            </w:r>
            <w:r w:rsidR="006A4EE6" w:rsidRPr="0051277F">
              <w:rPr>
                <w:rFonts w:ascii="Times New Roman" w:hAnsi="Times New Roman"/>
                <w:sz w:val="24"/>
                <w:szCs w:val="24"/>
              </w:rPr>
              <w:t>3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011 160</w:t>
            </w:r>
          </w:p>
        </w:tc>
        <w:tc>
          <w:tcPr>
            <w:tcW w:w="4419" w:type="dxa"/>
          </w:tcPr>
          <w:p w:rsidR="00BA77FA" w:rsidRPr="0051277F" w:rsidRDefault="006B75A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6A4EE6" w:rsidRPr="0051277F">
              <w:rPr>
                <w:rFonts w:ascii="Times New Roman" w:hAnsi="Times New Roman"/>
                <w:sz w:val="24"/>
                <w:szCs w:val="24"/>
              </w:rPr>
              <w:t>уммы денежных взысканий (штрафов) по страховым взносам на обязательное медицинское страхование неработающего населения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7FA" w:rsidRPr="006B18C1">
        <w:trPr>
          <w:trHeight w:val="61"/>
        </w:trPr>
        <w:tc>
          <w:tcPr>
            <w:tcW w:w="2284" w:type="dxa"/>
          </w:tcPr>
          <w:p w:rsidR="00BA77FA" w:rsidRPr="0051277F" w:rsidRDefault="00BA77F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BA77FA" w:rsidRPr="0051277F" w:rsidRDefault="00BA77FA" w:rsidP="00CB55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 xml:space="preserve">1 02 02102 08 </w:t>
            </w:r>
            <w:r w:rsidR="006A4EE6" w:rsidRPr="0051277F">
              <w:rPr>
                <w:rFonts w:ascii="Times New Roman" w:hAnsi="Times New Roman"/>
                <w:sz w:val="24"/>
                <w:szCs w:val="24"/>
              </w:rPr>
              <w:t>3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012 160</w:t>
            </w:r>
          </w:p>
        </w:tc>
        <w:tc>
          <w:tcPr>
            <w:tcW w:w="4419" w:type="dxa"/>
          </w:tcPr>
          <w:p w:rsidR="00BA77FA" w:rsidRPr="0051277F" w:rsidRDefault="006B75A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6A4EE6" w:rsidRPr="0051277F">
              <w:rPr>
                <w:rFonts w:ascii="Times New Roman" w:hAnsi="Times New Roman"/>
                <w:sz w:val="24"/>
                <w:szCs w:val="24"/>
              </w:rPr>
              <w:t>уммы денежных взысканий (штрафов) по страховым взносам на обязательное медицинское страхование неработающего населения за расчетные периоды, истекшие до 1 января 2012 года, поступающие от территориальных фондов обязательного медицинского страхования</w:t>
            </w:r>
            <w:r w:rsidRPr="0051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4D0D" w:rsidRPr="006B18C1">
        <w:trPr>
          <w:trHeight w:val="61"/>
        </w:trPr>
        <w:tc>
          <w:tcPr>
            <w:tcW w:w="2284" w:type="dxa"/>
          </w:tcPr>
          <w:p w:rsidR="00336C5E" w:rsidRPr="0051277F" w:rsidRDefault="00854D0D" w:rsidP="005127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854D0D" w:rsidRPr="0051277F" w:rsidRDefault="00854D0D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1 13 01999 09 0000 130</w:t>
            </w:r>
          </w:p>
        </w:tc>
        <w:tc>
          <w:tcPr>
            <w:tcW w:w="4419" w:type="dxa"/>
          </w:tcPr>
          <w:p w:rsidR="00336C5E" w:rsidRPr="0051277F" w:rsidRDefault="00336C5E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1 13 02999 09 0000 130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1 14 02090 09 0000 410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 </w:t>
            </w:r>
          </w:p>
        </w:tc>
      </w:tr>
      <w:tr w:rsidR="00706B22" w:rsidRPr="006B18C1" w:rsidTr="00557AAD">
        <w:trPr>
          <w:trHeight w:val="136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1 14 02090 09 0000 440</w:t>
            </w:r>
          </w:p>
        </w:tc>
        <w:tc>
          <w:tcPr>
            <w:tcW w:w="4419" w:type="dxa"/>
          </w:tcPr>
          <w:p w:rsidR="00B85213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1 14 04090 09 0000 420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государственной собственности закрепленных за территориальными фондами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1 16 20040 09 0000 140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973F5C" w:rsidRPr="006B18C1">
        <w:trPr>
          <w:trHeight w:val="61"/>
        </w:trPr>
        <w:tc>
          <w:tcPr>
            <w:tcW w:w="2284" w:type="dxa"/>
          </w:tcPr>
          <w:p w:rsidR="00973F5C" w:rsidRPr="0051277F" w:rsidRDefault="00292D88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973F5C" w:rsidRPr="0051277F" w:rsidRDefault="00292D88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1 16 21090 09 0000 140</w:t>
            </w:r>
          </w:p>
        </w:tc>
        <w:tc>
          <w:tcPr>
            <w:tcW w:w="4419" w:type="dxa"/>
          </w:tcPr>
          <w:p w:rsidR="00973F5C" w:rsidRPr="0051277F" w:rsidRDefault="00292D88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58785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1 16 23091</w:t>
            </w:r>
            <w:r w:rsidR="00706B22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09 0000 140</w:t>
            </w:r>
          </w:p>
        </w:tc>
        <w:tc>
          <w:tcPr>
            <w:tcW w:w="4419" w:type="dxa"/>
          </w:tcPr>
          <w:p w:rsidR="00706B22" w:rsidRPr="0051277F" w:rsidRDefault="00587852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1 16 23092 09 0000 140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возмещени</w:t>
            </w:r>
            <w:r w:rsidR="006A7BFC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</w:t>
            </w: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ущерба при возникновении иных страховых случаев, когда выгодоприоб</w:t>
            </w:r>
            <w:r w:rsidR="00587852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ретателями</w:t>
            </w: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выступают получатели средств бюджетов территориальных фондов </w:t>
            </w: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1 16 32000 09 0000 140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 </w:t>
            </w:r>
          </w:p>
        </w:tc>
      </w:tr>
      <w:tr w:rsidR="00587852" w:rsidRPr="006B18C1">
        <w:trPr>
          <w:trHeight w:val="61"/>
        </w:trPr>
        <w:tc>
          <w:tcPr>
            <w:tcW w:w="2284" w:type="dxa"/>
          </w:tcPr>
          <w:p w:rsidR="00587852" w:rsidRPr="0051277F" w:rsidRDefault="0058785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587852" w:rsidRPr="0051277F" w:rsidRDefault="0058785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1 16 33090 09 0000 140</w:t>
            </w:r>
          </w:p>
        </w:tc>
        <w:tc>
          <w:tcPr>
            <w:tcW w:w="4419" w:type="dxa"/>
          </w:tcPr>
          <w:p w:rsidR="00587852" w:rsidRPr="0051277F" w:rsidRDefault="00587852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1 16 90090 09 0000 140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1 17 01090 09 0000 180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Невыясненные поступления, зачисляемые в бюджеты территориальных фондов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1 17 06040 09 0000 180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неналоговые поступления в территориальные фонды обязательного медицинского страхования </w:t>
            </w:r>
          </w:p>
        </w:tc>
      </w:tr>
      <w:tr w:rsidR="000A500A" w:rsidRPr="006B18C1">
        <w:trPr>
          <w:trHeight w:val="61"/>
        </w:trPr>
        <w:tc>
          <w:tcPr>
            <w:tcW w:w="2284" w:type="dxa"/>
          </w:tcPr>
          <w:p w:rsidR="000A500A" w:rsidRPr="0051277F" w:rsidRDefault="000A500A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0A500A" w:rsidRPr="0051277F" w:rsidRDefault="000A500A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1 18 09000 09 0000 151 </w:t>
            </w:r>
          </w:p>
        </w:tc>
        <w:tc>
          <w:tcPr>
            <w:tcW w:w="4419" w:type="dxa"/>
          </w:tcPr>
          <w:p w:rsidR="000A500A" w:rsidRPr="0051277F" w:rsidRDefault="000A500A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Перечисления из бюджетов территориальных фондов обязательного медицинского страхования по решениям о взыскании средств, предоставленных из бюджетов субъектов Российской Федерации</w:t>
            </w:r>
          </w:p>
        </w:tc>
      </w:tr>
      <w:tr w:rsidR="00292D88" w:rsidRPr="006B18C1">
        <w:trPr>
          <w:trHeight w:val="61"/>
        </w:trPr>
        <w:tc>
          <w:tcPr>
            <w:tcW w:w="2284" w:type="dxa"/>
          </w:tcPr>
          <w:p w:rsidR="00292D88" w:rsidRPr="0051277F" w:rsidRDefault="00292D88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292D88" w:rsidRPr="0051277F" w:rsidRDefault="000A500A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1 18 09</w:t>
            </w:r>
            <w:r w:rsidR="00292D88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000 09 000</w:t>
            </w: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92D88"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180</w:t>
            </w:r>
          </w:p>
        </w:tc>
        <w:tc>
          <w:tcPr>
            <w:tcW w:w="4419" w:type="dxa"/>
          </w:tcPr>
          <w:p w:rsidR="00292D88" w:rsidRPr="0051277F" w:rsidRDefault="00292D88" w:rsidP="00CB559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44098C" w:rsidRPr="0051277F">
              <w:rPr>
                <w:rFonts w:ascii="Times New Roman" w:hAnsi="Times New Roman"/>
                <w:sz w:val="24"/>
                <w:szCs w:val="24"/>
              </w:rPr>
              <w:t xml:space="preserve"> по распределенным доходам</w:t>
            </w:r>
          </w:p>
        </w:tc>
      </w:tr>
      <w:tr w:rsidR="002702C8" w:rsidRPr="006B18C1">
        <w:trPr>
          <w:trHeight w:val="61"/>
        </w:trPr>
        <w:tc>
          <w:tcPr>
            <w:tcW w:w="2284" w:type="dxa"/>
          </w:tcPr>
          <w:p w:rsidR="002702C8" w:rsidRPr="0051277F" w:rsidRDefault="002702C8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2702C8" w:rsidRPr="0051277F" w:rsidRDefault="002702C8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2 02 05202 09 0000 151</w:t>
            </w:r>
          </w:p>
        </w:tc>
        <w:tc>
          <w:tcPr>
            <w:tcW w:w="4419" w:type="dxa"/>
          </w:tcPr>
          <w:p w:rsidR="002702C8" w:rsidRPr="0051277F" w:rsidRDefault="002702C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бюджетов субъектов Российской </w:t>
            </w:r>
            <w:r w:rsidRPr="0051277F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BA01D8" w:rsidRPr="006B18C1">
        <w:trPr>
          <w:trHeight w:val="61"/>
        </w:trPr>
        <w:tc>
          <w:tcPr>
            <w:tcW w:w="2284" w:type="dxa"/>
          </w:tcPr>
          <w:p w:rsidR="00BA01D8" w:rsidRPr="0051277F" w:rsidRDefault="00BA01D8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395 </w:t>
            </w:r>
          </w:p>
        </w:tc>
        <w:tc>
          <w:tcPr>
            <w:tcW w:w="3656" w:type="dxa"/>
          </w:tcPr>
          <w:p w:rsidR="00BA01D8" w:rsidRPr="0051277F" w:rsidRDefault="00BA01D8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2 02 05203 09 0000 151</w:t>
            </w:r>
          </w:p>
        </w:tc>
        <w:tc>
          <w:tcPr>
            <w:tcW w:w="4419" w:type="dxa"/>
          </w:tcPr>
          <w:p w:rsidR="00BA01D8" w:rsidRPr="0051277F" w:rsidRDefault="00BA01D8" w:rsidP="00CB559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2 02 05812 09 0000 151</w:t>
            </w:r>
          </w:p>
        </w:tc>
        <w:tc>
          <w:tcPr>
            <w:tcW w:w="4419" w:type="dxa"/>
          </w:tcPr>
          <w:p w:rsidR="00706B22" w:rsidRPr="0051277F" w:rsidRDefault="00BA01D8" w:rsidP="00CB559C">
            <w:pPr>
              <w:pStyle w:val="af"/>
              <w:rPr>
                <w:rFonts w:ascii="Times New Roman" w:hAnsi="Times New Roman"/>
              </w:rPr>
            </w:pPr>
            <w:r w:rsidRPr="0051277F">
              <w:rPr>
                <w:rFonts w:ascii="Times New Roman" w:hAnsi="Times New Roman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2 02 05813 09 0000 151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 </w:t>
            </w:r>
          </w:p>
        </w:tc>
      </w:tr>
      <w:tr w:rsidR="0087214B" w:rsidRPr="006B18C1">
        <w:trPr>
          <w:trHeight w:val="61"/>
        </w:trPr>
        <w:tc>
          <w:tcPr>
            <w:tcW w:w="2284" w:type="dxa"/>
          </w:tcPr>
          <w:p w:rsidR="0087214B" w:rsidRPr="0051277F" w:rsidRDefault="0087214B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395</w:t>
            </w:r>
          </w:p>
        </w:tc>
        <w:tc>
          <w:tcPr>
            <w:tcW w:w="3656" w:type="dxa"/>
          </w:tcPr>
          <w:p w:rsidR="0087214B" w:rsidRPr="0051277F" w:rsidRDefault="0087214B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2 02 05999 09 0000 151</w:t>
            </w:r>
          </w:p>
        </w:tc>
        <w:tc>
          <w:tcPr>
            <w:tcW w:w="4419" w:type="dxa"/>
          </w:tcPr>
          <w:p w:rsidR="0087214B" w:rsidRPr="0051277F" w:rsidRDefault="0087214B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45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2 02 09019 09 0000 151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территориальные фонды обязательного медицинского страхования от федерального бюджета </w:t>
            </w:r>
          </w:p>
        </w:tc>
      </w:tr>
      <w:tr w:rsidR="00706B22" w:rsidRPr="006B18C1">
        <w:trPr>
          <w:trHeight w:val="810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395 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2 02 09029 09 0000 151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территориальные фонды обязательного медицинского страхования от бюджетов субъектов Российской Федерации </w:t>
            </w:r>
          </w:p>
        </w:tc>
      </w:tr>
      <w:tr w:rsidR="00706B22" w:rsidRPr="006B18C1">
        <w:trPr>
          <w:trHeight w:val="1089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2 02 09049 09 0000 151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территориальные фонды обязательного медицинского страхования от бюджетов городских округов </w:t>
            </w:r>
          </w:p>
        </w:tc>
      </w:tr>
      <w:tr w:rsidR="00706B22" w:rsidRPr="006B18C1">
        <w:trPr>
          <w:trHeight w:val="1089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2 02 09059 09 0000 151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территориальные фонды обязательного медицинского страхования от бюджетов муниципальных районов </w:t>
            </w:r>
          </w:p>
        </w:tc>
      </w:tr>
      <w:tr w:rsidR="00706B22" w:rsidRPr="006B18C1">
        <w:trPr>
          <w:trHeight w:val="816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2 02 09069 09 0000 151</w:t>
            </w:r>
          </w:p>
        </w:tc>
        <w:tc>
          <w:tcPr>
            <w:tcW w:w="4419" w:type="dxa"/>
          </w:tcPr>
          <w:p w:rsidR="009A6E9F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территориальные фонды обязательного медицинского страхования от бюджетов поселений </w:t>
            </w:r>
          </w:p>
        </w:tc>
      </w:tr>
      <w:tr w:rsidR="00706B22" w:rsidRPr="006B18C1">
        <w:trPr>
          <w:trHeight w:val="309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2 02 09073 09 0000 151</w:t>
            </w:r>
          </w:p>
        </w:tc>
        <w:tc>
          <w:tcPr>
            <w:tcW w:w="4419" w:type="dxa"/>
          </w:tcPr>
          <w:p w:rsidR="009A6E9F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2 03 09010 09 0000 180</w:t>
            </w:r>
          </w:p>
        </w:tc>
        <w:tc>
          <w:tcPr>
            <w:tcW w:w="4419" w:type="dxa"/>
          </w:tcPr>
          <w:p w:rsidR="009A6E9F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2 03 09020 09 0000 180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</w:t>
            </w:r>
            <w:r w:rsidR="00133AEC"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я от</w:t>
            </w: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2 03 09099 09 0000 180</w:t>
            </w:r>
          </w:p>
        </w:tc>
        <w:tc>
          <w:tcPr>
            <w:tcW w:w="4419" w:type="dxa"/>
          </w:tcPr>
          <w:p w:rsidR="00133AEC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 </w:t>
            </w:r>
          </w:p>
        </w:tc>
      </w:tr>
      <w:tr w:rsidR="00E67119" w:rsidRPr="006B18C1">
        <w:trPr>
          <w:trHeight w:val="61"/>
        </w:trPr>
        <w:tc>
          <w:tcPr>
            <w:tcW w:w="2284" w:type="dxa"/>
          </w:tcPr>
          <w:p w:rsidR="00E67119" w:rsidRPr="0051277F" w:rsidRDefault="00E67119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E67119" w:rsidRPr="0051277F" w:rsidRDefault="00E67119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2 04 09099 09 0000 180</w:t>
            </w:r>
          </w:p>
        </w:tc>
        <w:tc>
          <w:tcPr>
            <w:tcW w:w="4419" w:type="dxa"/>
          </w:tcPr>
          <w:p w:rsidR="00E67119" w:rsidRPr="0051277F" w:rsidRDefault="00E67119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AE19F9" w:rsidRPr="006B18C1">
        <w:trPr>
          <w:trHeight w:val="61"/>
        </w:trPr>
        <w:tc>
          <w:tcPr>
            <w:tcW w:w="2284" w:type="dxa"/>
          </w:tcPr>
          <w:p w:rsidR="00AE19F9" w:rsidRPr="0051277F" w:rsidRDefault="00AE19F9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395</w:t>
            </w:r>
          </w:p>
        </w:tc>
        <w:tc>
          <w:tcPr>
            <w:tcW w:w="3656" w:type="dxa"/>
          </w:tcPr>
          <w:p w:rsidR="00AE19F9" w:rsidRPr="0051277F" w:rsidRDefault="00AE19F9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2 08 09000 09 0000 180</w:t>
            </w:r>
          </w:p>
        </w:tc>
        <w:tc>
          <w:tcPr>
            <w:tcW w:w="4419" w:type="dxa"/>
          </w:tcPr>
          <w:p w:rsidR="00AE19F9" w:rsidRPr="0051277F" w:rsidRDefault="00AE19F9" w:rsidP="00CB559C">
            <w:pPr>
              <w:pStyle w:val="af"/>
              <w:rPr>
                <w:rFonts w:ascii="Times New Roman" w:hAnsi="Times New Roman"/>
              </w:rPr>
            </w:pPr>
            <w:r w:rsidRPr="0051277F">
              <w:rPr>
                <w:rFonts w:ascii="Times New Roman" w:hAnsi="Times New Roman"/>
              </w:rPr>
              <w:t xml:space="preserve"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</w:t>
            </w:r>
            <w:r w:rsidRPr="0051277F">
              <w:rPr>
                <w:rFonts w:ascii="Times New Roman" w:hAnsi="Times New Roman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2 18 06040 09 0000 151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2 19 06014 09 0000 151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2 19 06024 09 0000 151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2 19 06034 09 0000 151</w:t>
            </w:r>
          </w:p>
        </w:tc>
        <w:tc>
          <w:tcPr>
            <w:tcW w:w="4419" w:type="dxa"/>
          </w:tcPr>
          <w:p w:rsidR="00597F1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706B22" w:rsidRPr="006B18C1">
        <w:trPr>
          <w:trHeight w:val="61"/>
        </w:trPr>
        <w:tc>
          <w:tcPr>
            <w:tcW w:w="2284" w:type="dxa"/>
          </w:tcPr>
          <w:p w:rsidR="00706B22" w:rsidRPr="0051277F" w:rsidRDefault="00706B22" w:rsidP="00CB5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56" w:type="dxa"/>
          </w:tcPr>
          <w:p w:rsidR="00706B22" w:rsidRPr="0051277F" w:rsidRDefault="00706B22" w:rsidP="00CB559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2 19 06080 09 0000 151</w:t>
            </w:r>
          </w:p>
        </w:tc>
        <w:tc>
          <w:tcPr>
            <w:tcW w:w="4419" w:type="dxa"/>
          </w:tcPr>
          <w:p w:rsidR="00706B22" w:rsidRPr="0051277F" w:rsidRDefault="00706B22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 из бюджетов территориальных фондов обязател</w:t>
            </w:r>
            <w:r w:rsidR="00937D9D" w:rsidRPr="0051277F">
              <w:rPr>
                <w:rFonts w:ascii="Times New Roman" w:hAnsi="Times New Roman"/>
                <w:color w:val="000000"/>
                <w:sz w:val="24"/>
                <w:szCs w:val="24"/>
              </w:rPr>
              <w:t>ьного медицинского страхования»</w:t>
            </w:r>
          </w:p>
        </w:tc>
      </w:tr>
    </w:tbl>
    <w:p w:rsidR="00937D9D" w:rsidRPr="006B18C1" w:rsidRDefault="00937D9D" w:rsidP="00CB559C">
      <w:pPr>
        <w:shd w:val="clear" w:color="auto" w:fill="FFFFFF"/>
        <w:tabs>
          <w:tab w:val="left" w:pos="6135"/>
          <w:tab w:val="center" w:pos="7352"/>
        </w:tabs>
        <w:ind w:firstLine="0"/>
        <w:rPr>
          <w:rFonts w:ascii="Times New Roman" w:hAnsi="Times New Roman"/>
          <w:sz w:val="28"/>
          <w:szCs w:val="28"/>
        </w:rPr>
        <w:sectPr w:rsidR="00937D9D" w:rsidRPr="006B18C1" w:rsidSect="009435DF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2D47" w:rsidRPr="0051277F" w:rsidRDefault="00AA2D47" w:rsidP="00CB559C">
      <w:pPr>
        <w:shd w:val="clear" w:color="auto" w:fill="FFFFFF"/>
        <w:tabs>
          <w:tab w:val="left" w:pos="6135"/>
          <w:tab w:val="center" w:pos="7352"/>
        </w:tabs>
        <w:ind w:left="3828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AA2D47" w:rsidRPr="0051277F" w:rsidRDefault="00595098" w:rsidP="00CB559C">
      <w:pPr>
        <w:shd w:val="clear" w:color="auto" w:fill="FFFFFF"/>
        <w:ind w:left="3828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к З</w:t>
      </w:r>
      <w:r w:rsidR="00AA2D47" w:rsidRPr="0051277F">
        <w:rPr>
          <w:rFonts w:ascii="Times New Roman" w:hAnsi="Times New Roman"/>
          <w:bCs/>
          <w:color w:val="000000"/>
          <w:sz w:val="24"/>
          <w:szCs w:val="28"/>
        </w:rPr>
        <w:t>акону Чеченской Республики</w:t>
      </w:r>
    </w:p>
    <w:p w:rsidR="00AA2D47" w:rsidRPr="0051277F" w:rsidRDefault="00AA2D47" w:rsidP="00CB559C">
      <w:pPr>
        <w:shd w:val="clear" w:color="auto" w:fill="FFFFFF"/>
        <w:ind w:left="3828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«О бюджете Территориального фонда</w:t>
      </w:r>
    </w:p>
    <w:p w:rsidR="00AA2D47" w:rsidRPr="0051277F" w:rsidRDefault="00AA2D47" w:rsidP="00CB559C">
      <w:pPr>
        <w:shd w:val="clear" w:color="auto" w:fill="FFFFFF"/>
        <w:ind w:left="3828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обязательного медицинского страхования</w:t>
      </w:r>
    </w:p>
    <w:p w:rsidR="00AA2D47" w:rsidRPr="0051277F" w:rsidRDefault="003634DD" w:rsidP="00CB559C">
      <w:pPr>
        <w:ind w:left="3828" w:firstLine="0"/>
        <w:jc w:val="right"/>
        <w:rPr>
          <w:rFonts w:ascii="Times New Roman" w:hAnsi="Times New Roman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Чеченской Республики на 201</w:t>
      </w:r>
      <w:r w:rsidR="0087175D" w:rsidRPr="0051277F">
        <w:rPr>
          <w:rFonts w:ascii="Times New Roman" w:hAnsi="Times New Roman"/>
          <w:bCs/>
          <w:color w:val="000000"/>
          <w:sz w:val="24"/>
          <w:szCs w:val="28"/>
        </w:rPr>
        <w:t>6</w:t>
      </w:r>
      <w:r w:rsidR="00AA2D47" w:rsidRPr="0051277F">
        <w:rPr>
          <w:rFonts w:ascii="Times New Roman" w:hAnsi="Times New Roman"/>
          <w:bCs/>
          <w:color w:val="000000"/>
          <w:sz w:val="24"/>
          <w:szCs w:val="28"/>
        </w:rPr>
        <w:t xml:space="preserve"> год»</w:t>
      </w:r>
    </w:p>
    <w:p w:rsidR="00954C65" w:rsidRPr="006B18C1" w:rsidRDefault="00954C65" w:rsidP="00CB55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40A09" w:rsidRPr="006B18C1" w:rsidRDefault="00022AB9" w:rsidP="00CB559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18C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1847AF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Ь</w:t>
      </w:r>
    </w:p>
    <w:p w:rsidR="00AA2D47" w:rsidRPr="006B18C1" w:rsidRDefault="00AA2D47" w:rsidP="00CB559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18C1">
        <w:rPr>
          <w:rFonts w:ascii="Times New Roman" w:hAnsi="Times New Roman"/>
          <w:b/>
          <w:color w:val="000000"/>
          <w:sz w:val="28"/>
          <w:szCs w:val="28"/>
        </w:rPr>
        <w:t>главных администраторов ист</w:t>
      </w:r>
      <w:r w:rsidR="00022AB9" w:rsidRPr="006B18C1">
        <w:rPr>
          <w:rFonts w:ascii="Times New Roman" w:hAnsi="Times New Roman"/>
          <w:b/>
          <w:color w:val="000000"/>
          <w:sz w:val="28"/>
          <w:szCs w:val="28"/>
        </w:rPr>
        <w:t>очников финансирования дефицит</w:t>
      </w:r>
      <w:r w:rsidR="00C50B2D" w:rsidRPr="006B18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22AB9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бюджета</w:t>
      </w:r>
      <w:r w:rsidR="00022AB9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>Территориального фонда обязательного медицинского страхования</w:t>
      </w:r>
      <w:r w:rsidR="0030175D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2AB9" w:rsidRPr="006B18C1">
        <w:rPr>
          <w:rFonts w:ascii="Times New Roman" w:hAnsi="Times New Roman"/>
          <w:b/>
          <w:color w:val="000000"/>
          <w:sz w:val="28"/>
          <w:szCs w:val="28"/>
        </w:rPr>
        <w:t xml:space="preserve">Чеченской Республики </w:t>
      </w:r>
      <w:r w:rsidR="003634DD" w:rsidRPr="006B18C1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87175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B18C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D67C3A" w:rsidRPr="006B18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0A09" w:rsidRPr="006B18C1" w:rsidRDefault="00440A09" w:rsidP="00CB559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590"/>
        <w:gridCol w:w="3230"/>
        <w:gridCol w:w="4642"/>
      </w:tblGrid>
      <w:tr w:rsidR="00AA2D47" w:rsidRPr="006B18C1" w:rsidTr="003E2A43">
        <w:trPr>
          <w:trHeight w:val="751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7" w:rsidRPr="006B18C1" w:rsidRDefault="00AA2D47" w:rsidP="00CB559C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  <w:p w:rsidR="00AA2D47" w:rsidRPr="006B18C1" w:rsidRDefault="00AA2D47" w:rsidP="00CB559C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главы</w:t>
            </w:r>
          </w:p>
          <w:p w:rsidR="00AA2D47" w:rsidRPr="006B18C1" w:rsidRDefault="00AA2D47" w:rsidP="00CB559C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7" w:rsidRPr="006B18C1" w:rsidRDefault="00AA2D47" w:rsidP="00CB559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47" w:rsidRPr="006B18C1" w:rsidRDefault="00AA2D47" w:rsidP="00CB559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AA2D47" w:rsidRPr="006B18C1">
        <w:trPr>
          <w:trHeight w:val="1035"/>
        </w:trPr>
        <w:tc>
          <w:tcPr>
            <w:tcW w:w="1590" w:type="dxa"/>
            <w:tcBorders>
              <w:top w:val="single" w:sz="4" w:space="0" w:color="auto"/>
            </w:tcBorders>
          </w:tcPr>
          <w:p w:rsidR="00AA2D47" w:rsidRPr="006B18C1" w:rsidRDefault="00AA2D47" w:rsidP="00CB559C">
            <w:pPr>
              <w:shd w:val="clear" w:color="auto" w:fill="FFFFFF"/>
              <w:ind w:left="7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  <w:p w:rsidR="00AA2D47" w:rsidRPr="006B18C1" w:rsidRDefault="00AA2D47" w:rsidP="00CB559C">
            <w:pPr>
              <w:shd w:val="clear" w:color="auto" w:fill="FFFFFF"/>
              <w:ind w:left="72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A2D47" w:rsidRPr="006B18C1" w:rsidRDefault="00AA2D47" w:rsidP="00CB55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AA2D47" w:rsidRPr="006B18C1" w:rsidRDefault="00AA2D47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Территориальный фонд обязательного медицинского страхования Чеченской Республики</w:t>
            </w:r>
          </w:p>
        </w:tc>
      </w:tr>
      <w:tr w:rsidR="00AA2D47" w:rsidRPr="006B18C1">
        <w:trPr>
          <w:trHeight w:val="1080"/>
        </w:trPr>
        <w:tc>
          <w:tcPr>
            <w:tcW w:w="1590" w:type="dxa"/>
          </w:tcPr>
          <w:p w:rsidR="00AA2D47" w:rsidRPr="006B18C1" w:rsidRDefault="00AA2D47" w:rsidP="00CB559C">
            <w:pPr>
              <w:shd w:val="clear" w:color="auto" w:fill="FFFFFF"/>
              <w:ind w:left="7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30" w:type="dxa"/>
          </w:tcPr>
          <w:p w:rsidR="00AA2D47" w:rsidRPr="006B18C1" w:rsidRDefault="00AA2D47" w:rsidP="0051277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01 05 02 01 09 0000 510</w:t>
            </w:r>
          </w:p>
        </w:tc>
        <w:tc>
          <w:tcPr>
            <w:tcW w:w="4642" w:type="dxa"/>
          </w:tcPr>
          <w:p w:rsidR="00AA2D47" w:rsidRPr="006B18C1" w:rsidRDefault="00AA2D47" w:rsidP="00CB559C">
            <w:pPr>
              <w:ind w:right="-105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</w:t>
            </w:r>
            <w:r w:rsidR="00A233B9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атков денежных средств бюджетов территориальных фондов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обязательного медицинского страхования </w:t>
            </w:r>
          </w:p>
        </w:tc>
      </w:tr>
      <w:tr w:rsidR="00AA2D47" w:rsidRPr="006B18C1">
        <w:trPr>
          <w:trHeight w:val="1170"/>
        </w:trPr>
        <w:tc>
          <w:tcPr>
            <w:tcW w:w="1590" w:type="dxa"/>
          </w:tcPr>
          <w:p w:rsidR="00AA2D47" w:rsidRPr="006B18C1" w:rsidRDefault="00AA2D47" w:rsidP="00CB559C">
            <w:pPr>
              <w:shd w:val="clear" w:color="auto" w:fill="FFFFFF"/>
              <w:ind w:left="7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30" w:type="dxa"/>
          </w:tcPr>
          <w:p w:rsidR="00AA2D47" w:rsidRPr="006B18C1" w:rsidRDefault="00AA2D47" w:rsidP="0051277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01 05 02 01 09 0000 610</w:t>
            </w:r>
          </w:p>
        </w:tc>
        <w:tc>
          <w:tcPr>
            <w:tcW w:w="4642" w:type="dxa"/>
          </w:tcPr>
          <w:p w:rsidR="00261877" w:rsidRPr="00261877" w:rsidRDefault="00AA2D47" w:rsidP="00CB559C">
            <w:pPr>
              <w:ind w:right="-105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</w:t>
            </w:r>
            <w:r w:rsidR="00D67C3A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статков денежных средств бюджетов территориальных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фон</w:t>
            </w:r>
            <w:r w:rsidR="00D67C3A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дов об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язательного медицинского </w:t>
            </w:r>
            <w:r w:rsidR="00D67C3A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страхования </w:t>
            </w:r>
          </w:p>
        </w:tc>
      </w:tr>
    </w:tbl>
    <w:p w:rsidR="00937D9D" w:rsidRPr="006B18C1" w:rsidRDefault="00937D9D" w:rsidP="00CB559C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  <w:sectPr w:rsidR="00937D9D" w:rsidRPr="006B18C1" w:rsidSect="00D106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7030" w:rsidRPr="0051277F" w:rsidRDefault="00EA7030" w:rsidP="00CB559C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EA7030" w:rsidRPr="0051277F" w:rsidRDefault="00954168" w:rsidP="00CB559C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к З</w:t>
      </w:r>
      <w:r w:rsidR="00EA7030" w:rsidRPr="0051277F">
        <w:rPr>
          <w:rFonts w:ascii="Times New Roman" w:hAnsi="Times New Roman"/>
          <w:bCs/>
          <w:color w:val="000000"/>
          <w:sz w:val="24"/>
          <w:szCs w:val="28"/>
        </w:rPr>
        <w:t>акону Чеченской Республики</w:t>
      </w:r>
    </w:p>
    <w:p w:rsidR="00EA7030" w:rsidRPr="0051277F" w:rsidRDefault="00EA7030" w:rsidP="00CB559C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«О бюджете Территориального фонда</w:t>
      </w:r>
    </w:p>
    <w:p w:rsidR="00EA7030" w:rsidRPr="0051277F" w:rsidRDefault="00EA7030" w:rsidP="00CB559C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>обязательного медицинского страхования</w:t>
      </w:r>
    </w:p>
    <w:p w:rsidR="009A364B" w:rsidRPr="0051277F" w:rsidRDefault="00DB76A7" w:rsidP="00CB559C">
      <w:pPr>
        <w:ind w:left="3686" w:firstLine="0"/>
        <w:jc w:val="right"/>
        <w:rPr>
          <w:rFonts w:ascii="Times New Roman" w:hAnsi="Times New Roman"/>
          <w:sz w:val="24"/>
          <w:szCs w:val="28"/>
        </w:rPr>
      </w:pPr>
      <w:r w:rsidRPr="0051277F">
        <w:rPr>
          <w:rFonts w:ascii="Times New Roman" w:hAnsi="Times New Roman"/>
          <w:bCs/>
          <w:color w:val="000000"/>
          <w:sz w:val="24"/>
          <w:szCs w:val="28"/>
        </w:rPr>
        <w:t xml:space="preserve">Чеченской </w:t>
      </w:r>
      <w:r w:rsidR="00E743BE" w:rsidRPr="0051277F">
        <w:rPr>
          <w:rFonts w:ascii="Times New Roman" w:hAnsi="Times New Roman"/>
          <w:bCs/>
          <w:color w:val="000000"/>
          <w:sz w:val="24"/>
          <w:szCs w:val="28"/>
        </w:rPr>
        <w:t>Республики на 201</w:t>
      </w:r>
      <w:r w:rsidR="0087175D" w:rsidRPr="0051277F">
        <w:rPr>
          <w:rFonts w:ascii="Times New Roman" w:hAnsi="Times New Roman"/>
          <w:bCs/>
          <w:color w:val="000000"/>
          <w:sz w:val="24"/>
          <w:szCs w:val="28"/>
        </w:rPr>
        <w:t>6</w:t>
      </w:r>
      <w:r w:rsidR="00EA7030" w:rsidRPr="0051277F">
        <w:rPr>
          <w:rFonts w:ascii="Times New Roman" w:hAnsi="Times New Roman"/>
          <w:bCs/>
          <w:color w:val="000000"/>
          <w:sz w:val="24"/>
          <w:szCs w:val="28"/>
        </w:rPr>
        <w:t xml:space="preserve"> год»</w:t>
      </w:r>
    </w:p>
    <w:p w:rsidR="00440A09" w:rsidRPr="006B18C1" w:rsidRDefault="00440A09" w:rsidP="00CB559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A7030" w:rsidRPr="006B18C1" w:rsidRDefault="00EA7030" w:rsidP="00CB5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caps/>
          <w:sz w:val="28"/>
          <w:szCs w:val="28"/>
        </w:rPr>
        <w:t>Р а с п р е д е л е н и е</w:t>
      </w:r>
    </w:p>
    <w:p w:rsidR="00EA7030" w:rsidRPr="006B18C1" w:rsidRDefault="00EA7030" w:rsidP="00CB5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 w:rsidR="00DA62FB">
        <w:rPr>
          <w:rFonts w:ascii="Times New Roman" w:hAnsi="Times New Roman"/>
          <w:b/>
          <w:sz w:val="28"/>
          <w:szCs w:val="28"/>
        </w:rPr>
        <w:t>бюджета Т</w:t>
      </w:r>
      <w:r w:rsidRPr="006B18C1">
        <w:rPr>
          <w:rFonts w:ascii="Times New Roman" w:hAnsi="Times New Roman"/>
          <w:b/>
          <w:sz w:val="28"/>
          <w:szCs w:val="28"/>
        </w:rPr>
        <w:t>ерриториального</w:t>
      </w:r>
    </w:p>
    <w:p w:rsidR="0052103E" w:rsidRDefault="00EA7030" w:rsidP="00CB55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>фонда обязательного медицинского страхова</w:t>
      </w:r>
      <w:r w:rsidR="003634DD" w:rsidRPr="006B18C1">
        <w:rPr>
          <w:rFonts w:ascii="Times New Roman" w:hAnsi="Times New Roman"/>
          <w:b/>
          <w:sz w:val="28"/>
          <w:szCs w:val="28"/>
        </w:rPr>
        <w:t xml:space="preserve">ния Чеченской Республики </w:t>
      </w:r>
      <w:r w:rsidRPr="006B18C1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расходов классификации расходов бюджетов Российской Федерации</w:t>
      </w:r>
      <w:r w:rsidR="00DA62FB">
        <w:rPr>
          <w:rFonts w:ascii="Times New Roman" w:hAnsi="Times New Roman"/>
          <w:b/>
          <w:sz w:val="28"/>
          <w:szCs w:val="28"/>
        </w:rPr>
        <w:t xml:space="preserve"> </w:t>
      </w:r>
      <w:r w:rsidR="00DA62FB" w:rsidRPr="006B18C1">
        <w:rPr>
          <w:rFonts w:ascii="Times New Roman" w:hAnsi="Times New Roman"/>
          <w:b/>
          <w:sz w:val="28"/>
          <w:szCs w:val="28"/>
        </w:rPr>
        <w:t>на 201</w:t>
      </w:r>
      <w:r w:rsidR="0087175D">
        <w:rPr>
          <w:rFonts w:ascii="Times New Roman" w:hAnsi="Times New Roman"/>
          <w:b/>
          <w:sz w:val="28"/>
          <w:szCs w:val="28"/>
        </w:rPr>
        <w:t>6</w:t>
      </w:r>
      <w:r w:rsidR="00DA62FB" w:rsidRPr="006B18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277F" w:rsidRPr="006B18C1" w:rsidRDefault="0051277F" w:rsidP="00CB559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C5F21" w:rsidRPr="0051277F" w:rsidRDefault="00AA2DAB" w:rsidP="00CB559C">
      <w:pPr>
        <w:ind w:right="-1" w:firstLine="0"/>
        <w:jc w:val="right"/>
        <w:rPr>
          <w:rFonts w:ascii="Times New Roman" w:hAnsi="Times New Roman"/>
          <w:szCs w:val="24"/>
        </w:rPr>
      </w:pPr>
      <w:r w:rsidRPr="0051277F">
        <w:rPr>
          <w:rFonts w:ascii="Times New Roman" w:hAnsi="Times New Roman"/>
          <w:szCs w:val="24"/>
        </w:rPr>
        <w:t>тыс. рублей</w:t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9"/>
        <w:gridCol w:w="792"/>
        <w:gridCol w:w="720"/>
        <w:gridCol w:w="720"/>
        <w:gridCol w:w="1899"/>
        <w:gridCol w:w="648"/>
        <w:gridCol w:w="1692"/>
      </w:tblGrid>
      <w:tr w:rsidR="006F7AB9" w:rsidRPr="00AA7066" w:rsidTr="00D1066D">
        <w:trPr>
          <w:trHeight w:val="525"/>
          <w:tblHeader/>
        </w:trPr>
        <w:tc>
          <w:tcPr>
            <w:tcW w:w="4329" w:type="dxa"/>
            <w:tcBorders>
              <w:left w:val="nil"/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left="-36"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92" w:type="dxa"/>
            <w:tcBorders>
              <w:bottom w:val="single" w:sz="4" w:space="0" w:color="auto"/>
              <w:right w:val="nil"/>
            </w:tcBorders>
            <w:vAlign w:val="center"/>
          </w:tcPr>
          <w:p w:rsidR="006F7AB9" w:rsidRPr="00AA7066" w:rsidRDefault="006F7AB9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84FD7" w:rsidRPr="00AA7066" w:rsidTr="00D1066D"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FD7" w:rsidRPr="00AA7066" w:rsidRDefault="00584FD7" w:rsidP="00CB559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FD7" w:rsidRPr="00AA7066" w:rsidRDefault="00584FD7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FD7" w:rsidRPr="00AA7066" w:rsidRDefault="00584FD7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FD7" w:rsidRPr="00AA7066" w:rsidRDefault="00F04FF5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11 224 454</w:t>
            </w:r>
            <w:r w:rsidR="0087175D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84FD7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FD7" w:rsidRPr="00AA7066" w:rsidRDefault="00584FD7" w:rsidP="00CB559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046F1B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046F1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584FD7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4FD7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176 4</w:t>
            </w:r>
            <w:r w:rsidR="0087175D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FA23B2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B2" w:rsidRPr="00AA7066" w:rsidRDefault="00FA23B2" w:rsidP="00CB559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3B2" w:rsidRPr="00AA7066" w:rsidRDefault="00FA23B2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23B2" w:rsidRPr="00AA7066" w:rsidRDefault="00FA23B2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23B2" w:rsidRPr="00AA7066" w:rsidRDefault="00FA23B2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A23B2" w:rsidRPr="00AA7066" w:rsidRDefault="00FA23B2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3B2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176 4</w:t>
            </w:r>
            <w:r w:rsidR="0087175D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DA62FB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BC138B" w:rsidP="00CB559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органа управления государственных внебюджетных фондов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2FB" w:rsidRPr="00AA7066" w:rsidRDefault="00BC138B" w:rsidP="00CB559C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2FB" w:rsidRPr="00AA7066" w:rsidRDefault="00DA62F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176 4</w:t>
            </w:r>
            <w:r w:rsidR="00BC138B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BC138B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176 4</w:t>
            </w:r>
            <w:r w:rsidR="00BC138B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BC138B" w:rsidRPr="00AA7066" w:rsidTr="00D1066D">
        <w:trPr>
          <w:trHeight w:val="355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pStyle w:val="af"/>
              <w:rPr>
                <w:rFonts w:ascii="Times New Roman" w:hAnsi="Times New Roman"/>
              </w:rPr>
            </w:pPr>
            <w:r w:rsidRPr="00AA7066">
              <w:rPr>
                <w:rFonts w:ascii="Times New Roman" w:hAnsi="Times New Roman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rPr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176 4</w:t>
            </w:r>
            <w:r w:rsidR="00821573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BC138B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821573" w:rsidP="00CB559C">
            <w:pPr>
              <w:ind w:firstLine="0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0B050D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108 426,9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left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108 426,9</w:t>
            </w:r>
          </w:p>
        </w:tc>
      </w:tr>
      <w:tr w:rsidR="00BC138B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B595E"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B595E"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C138B" w:rsidRPr="00AA7066" w:rsidRDefault="00BC138B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595E"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821573" w:rsidP="00CB559C">
            <w:pPr>
              <w:ind w:firstLine="0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C138B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65 4</w:t>
            </w:r>
            <w:r w:rsidR="000B050D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08,0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B595E" w:rsidRPr="00AA7066" w:rsidRDefault="004B595E" w:rsidP="00CB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B595E" w:rsidRPr="00AA7066" w:rsidRDefault="004B595E" w:rsidP="00CB559C">
            <w:pPr>
              <w:ind w:firstLine="0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65 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B595E" w:rsidRPr="00AA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 w:rsidR="004B595E"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C138B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C138B" w:rsidRPr="00AA7066" w:rsidRDefault="00821573" w:rsidP="00CB559C">
            <w:pPr>
              <w:ind w:firstLine="0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BC138B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8B" w:rsidRPr="00AA7066" w:rsidRDefault="000B050D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>2 635,2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AA70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73 2 00 50930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2 635,2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11</w:t>
            </w:r>
            <w:r w:rsidR="00F04FF5" w:rsidRPr="00AA7066">
              <w:rPr>
                <w:rFonts w:ascii="Times New Roman" w:hAnsi="Times New Roman"/>
                <w:sz w:val="24"/>
                <w:szCs w:val="24"/>
              </w:rPr>
              <w:t> 047 984,2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F04FF5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11 047 984,2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F04FF5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11 047 984,2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73 1 00 50930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F04FF5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11 047 984,2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</w:t>
            </w:r>
            <w:r w:rsidRPr="00AA706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73 1 00 50930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044E5C" w:rsidP="00CB559C">
            <w:pPr>
              <w:ind w:firstLine="0"/>
              <w:jc w:val="center"/>
              <w:rPr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10 547 984,2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73 1 00 50930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087CA0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10</w:t>
            </w:r>
            <w:r w:rsidR="00F04FF5" w:rsidRPr="00AA7066">
              <w:rPr>
                <w:rFonts w:ascii="Times New Roman" w:hAnsi="Times New Roman"/>
                <w:sz w:val="24"/>
                <w:szCs w:val="24"/>
              </w:rPr>
              <w:t> 547 984,2</w:t>
            </w:r>
          </w:p>
        </w:tc>
      </w:tr>
      <w:tr w:rsidR="004B595E" w:rsidRPr="00AA7066" w:rsidTr="00D1066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73 1 00 50930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5E" w:rsidRPr="00AA7066" w:rsidRDefault="004B595E" w:rsidP="00CB5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66">
              <w:rPr>
                <w:rFonts w:ascii="Times New Roman" w:hAnsi="Times New Roman"/>
                <w:sz w:val="24"/>
                <w:szCs w:val="24"/>
              </w:rPr>
              <w:t>500 000,0</w:t>
            </w:r>
          </w:p>
        </w:tc>
      </w:tr>
    </w:tbl>
    <w:p w:rsidR="00937D9D" w:rsidRDefault="00937D9D" w:rsidP="00CB559C">
      <w:pPr>
        <w:shd w:val="clear" w:color="auto" w:fill="FFFFFF"/>
        <w:tabs>
          <w:tab w:val="left" w:pos="6135"/>
          <w:tab w:val="center" w:pos="7352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544F77" w:rsidRDefault="00544F77" w:rsidP="00CB559C">
      <w:pPr>
        <w:shd w:val="clear" w:color="auto" w:fill="FFFFFF"/>
        <w:tabs>
          <w:tab w:val="left" w:pos="6135"/>
          <w:tab w:val="center" w:pos="7352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AA7066" w:rsidRDefault="00AA70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4F77" w:rsidRPr="00AA7066" w:rsidRDefault="00544F77" w:rsidP="00CB559C">
      <w:pPr>
        <w:shd w:val="clear" w:color="auto" w:fill="FFFFFF"/>
        <w:ind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AA7066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B92401" w:rsidRPr="00AA7066">
        <w:rPr>
          <w:rFonts w:ascii="Times New Roman" w:hAnsi="Times New Roman"/>
          <w:sz w:val="24"/>
          <w:szCs w:val="28"/>
        </w:rPr>
        <w:t>4</w:t>
      </w:r>
    </w:p>
    <w:p w:rsidR="00544F77" w:rsidRPr="00AA7066" w:rsidRDefault="00544F77" w:rsidP="00CB559C">
      <w:pPr>
        <w:shd w:val="clear" w:color="auto" w:fill="FFFFFF"/>
        <w:ind w:left="3402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AA7066">
        <w:rPr>
          <w:rFonts w:ascii="Times New Roman" w:hAnsi="Times New Roman"/>
          <w:bCs/>
          <w:color w:val="000000"/>
          <w:sz w:val="24"/>
          <w:szCs w:val="28"/>
        </w:rPr>
        <w:t>к Закону Чеченской Республики</w:t>
      </w:r>
    </w:p>
    <w:p w:rsidR="00544F77" w:rsidRPr="00AA7066" w:rsidRDefault="00544F77" w:rsidP="00CB559C">
      <w:pPr>
        <w:shd w:val="clear" w:color="auto" w:fill="FFFFFF"/>
        <w:ind w:left="3402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AA7066">
        <w:rPr>
          <w:rFonts w:ascii="Times New Roman" w:hAnsi="Times New Roman"/>
          <w:bCs/>
          <w:color w:val="000000"/>
          <w:sz w:val="24"/>
          <w:szCs w:val="28"/>
        </w:rPr>
        <w:t>«О бюджете Территориального фонда</w:t>
      </w:r>
    </w:p>
    <w:p w:rsidR="00544F77" w:rsidRPr="00AA7066" w:rsidRDefault="00544F77" w:rsidP="00CB559C">
      <w:pPr>
        <w:shd w:val="clear" w:color="auto" w:fill="FFFFFF"/>
        <w:ind w:left="3402" w:firstLine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AA7066">
        <w:rPr>
          <w:rFonts w:ascii="Times New Roman" w:hAnsi="Times New Roman"/>
          <w:bCs/>
          <w:color w:val="000000"/>
          <w:sz w:val="24"/>
          <w:szCs w:val="28"/>
        </w:rPr>
        <w:t>обязательного медицинского страхования</w:t>
      </w:r>
    </w:p>
    <w:p w:rsidR="00544F77" w:rsidRPr="00AA7066" w:rsidRDefault="00544F77" w:rsidP="00CB559C">
      <w:pPr>
        <w:ind w:left="3402" w:firstLine="0"/>
        <w:jc w:val="right"/>
        <w:rPr>
          <w:rFonts w:ascii="Times New Roman" w:hAnsi="Times New Roman"/>
          <w:sz w:val="24"/>
          <w:szCs w:val="28"/>
        </w:rPr>
      </w:pPr>
      <w:r w:rsidRPr="00AA7066">
        <w:rPr>
          <w:rFonts w:ascii="Times New Roman" w:hAnsi="Times New Roman"/>
          <w:bCs/>
          <w:color w:val="000000"/>
          <w:sz w:val="24"/>
          <w:szCs w:val="28"/>
        </w:rPr>
        <w:t>Чеченской Республ</w:t>
      </w:r>
      <w:r w:rsidR="00223B29" w:rsidRPr="00AA7066">
        <w:rPr>
          <w:rFonts w:ascii="Times New Roman" w:hAnsi="Times New Roman"/>
          <w:bCs/>
          <w:color w:val="000000"/>
          <w:sz w:val="24"/>
          <w:szCs w:val="28"/>
        </w:rPr>
        <w:t>ики на 2016</w:t>
      </w:r>
      <w:r w:rsidRPr="00AA7066">
        <w:rPr>
          <w:rFonts w:ascii="Times New Roman" w:hAnsi="Times New Roman"/>
          <w:bCs/>
          <w:color w:val="000000"/>
          <w:sz w:val="24"/>
          <w:szCs w:val="28"/>
        </w:rPr>
        <w:t xml:space="preserve"> год»</w:t>
      </w:r>
    </w:p>
    <w:p w:rsidR="00544F77" w:rsidRPr="00AA7066" w:rsidRDefault="00544F77" w:rsidP="00CB559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544F77" w:rsidRPr="006B18C1" w:rsidRDefault="00544F77" w:rsidP="00CB559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caps/>
          <w:sz w:val="28"/>
          <w:szCs w:val="28"/>
        </w:rPr>
        <w:t>Р а с п р е д е л е н и е</w:t>
      </w:r>
    </w:p>
    <w:p w:rsidR="00544F77" w:rsidRDefault="00544F77" w:rsidP="00CB559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>бюджетных ассигнований Территориального фонда обязательного медицинского страхования Чеченской Республики, получаемых из бюджета Федерального фонда обязательного медицинского страхования в виде межбюджетных трансфертов в 201</w:t>
      </w:r>
      <w:r w:rsidR="00223B29">
        <w:rPr>
          <w:rFonts w:ascii="Times New Roman" w:hAnsi="Times New Roman"/>
          <w:b/>
          <w:sz w:val="28"/>
          <w:szCs w:val="28"/>
        </w:rPr>
        <w:t>6</w:t>
      </w:r>
      <w:r w:rsidRPr="006B18C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A7066" w:rsidRPr="006B18C1" w:rsidRDefault="00AA7066" w:rsidP="00CB559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4F77" w:rsidRPr="00AA7066" w:rsidRDefault="00544F77" w:rsidP="00CB559C">
      <w:pPr>
        <w:tabs>
          <w:tab w:val="left" w:pos="1440"/>
          <w:tab w:val="left" w:pos="1620"/>
        </w:tabs>
        <w:ind w:right="-2" w:firstLine="0"/>
        <w:jc w:val="right"/>
        <w:rPr>
          <w:rFonts w:ascii="Times New Roman" w:hAnsi="Times New Roman"/>
          <w:b/>
          <w:sz w:val="22"/>
          <w:szCs w:val="28"/>
        </w:rPr>
      </w:pPr>
      <w:r w:rsidRPr="00AA7066">
        <w:rPr>
          <w:rFonts w:ascii="Times New Roman" w:hAnsi="Times New Roman"/>
          <w:sz w:val="22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5"/>
        <w:gridCol w:w="2295"/>
      </w:tblGrid>
      <w:tr w:rsidR="00544F77" w:rsidRPr="006B18C1" w:rsidTr="0056538B">
        <w:trPr>
          <w:trHeight w:val="207"/>
          <w:tblHeader/>
          <w:jc w:val="center"/>
        </w:trPr>
        <w:tc>
          <w:tcPr>
            <w:tcW w:w="8055" w:type="dxa"/>
            <w:tcBorders>
              <w:left w:val="nil"/>
              <w:bottom w:val="single" w:sz="4" w:space="0" w:color="auto"/>
            </w:tcBorders>
          </w:tcPr>
          <w:p w:rsidR="00544F77" w:rsidRPr="006B18C1" w:rsidRDefault="00544F77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295" w:type="dxa"/>
            <w:tcBorders>
              <w:bottom w:val="single" w:sz="4" w:space="0" w:color="auto"/>
              <w:right w:val="nil"/>
            </w:tcBorders>
          </w:tcPr>
          <w:p w:rsidR="00544F77" w:rsidRPr="006B18C1" w:rsidRDefault="00544F77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44F77" w:rsidRPr="006B18C1" w:rsidTr="0056538B">
        <w:trPr>
          <w:trHeight w:val="255"/>
          <w:jc w:val="center"/>
        </w:trPr>
        <w:tc>
          <w:tcPr>
            <w:tcW w:w="8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F77" w:rsidRPr="00B67892" w:rsidRDefault="00544F77" w:rsidP="00CB559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Pr="00B67892">
              <w:rPr>
                <w:rFonts w:ascii="Times New Roman" w:hAnsi="Times New Roman"/>
                <w:sz w:val="28"/>
                <w:szCs w:val="28"/>
              </w:rPr>
              <w:t>ассигнования, получаемые из бюджета Федерального фонда обязательного медицинского страхования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F77" w:rsidRDefault="00544F77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F77" w:rsidRPr="006B18C1" w:rsidRDefault="00223B29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F04FF5">
              <w:rPr>
                <w:rFonts w:ascii="Times New Roman" w:hAnsi="Times New Roman"/>
                <w:color w:val="000000"/>
                <w:sz w:val="28"/>
                <w:szCs w:val="28"/>
              </w:rPr>
              <w:t> 224 454,3</w:t>
            </w:r>
          </w:p>
        </w:tc>
      </w:tr>
      <w:tr w:rsidR="00544F77" w:rsidRPr="006B18C1" w:rsidTr="0056538B">
        <w:trPr>
          <w:trHeight w:val="318"/>
          <w:jc w:val="center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544F77" w:rsidRPr="00B67892" w:rsidRDefault="00544F77" w:rsidP="00CB559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892">
              <w:rPr>
                <w:rFonts w:ascii="Times New Roman" w:hAnsi="Times New Roman"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организации </w:t>
            </w:r>
            <w:r w:rsidRPr="00B67892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территориях субъектов Российской Федерации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44F77" w:rsidRDefault="00544F77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7066" w:rsidRDefault="00AA7066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44F77" w:rsidRDefault="00544F77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F77" w:rsidRDefault="00544F77" w:rsidP="00CB55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44F77" w:rsidRPr="006B18C1" w:rsidRDefault="00F04FF5" w:rsidP="00CB55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11 224 454,3</w:t>
            </w:r>
          </w:p>
        </w:tc>
      </w:tr>
    </w:tbl>
    <w:p w:rsidR="00EA7030" w:rsidRPr="00261877" w:rsidRDefault="00EA7030" w:rsidP="00CB559C">
      <w:pPr>
        <w:shd w:val="clear" w:color="auto" w:fill="FFFFFF"/>
        <w:ind w:firstLine="0"/>
        <w:rPr>
          <w:lang w:val="en-US"/>
        </w:rPr>
      </w:pPr>
    </w:p>
    <w:sectPr w:rsidR="00EA7030" w:rsidRPr="00261877" w:rsidSect="00C7423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F1" w:rsidRDefault="007B5EF1">
      <w:r>
        <w:separator/>
      </w:r>
    </w:p>
  </w:endnote>
  <w:endnote w:type="continuationSeparator" w:id="0">
    <w:p w:rsidR="007B5EF1" w:rsidRDefault="007B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F1" w:rsidRDefault="007B5EF1">
      <w:r>
        <w:separator/>
      </w:r>
    </w:p>
  </w:footnote>
  <w:footnote w:type="continuationSeparator" w:id="0">
    <w:p w:rsidR="007B5EF1" w:rsidRDefault="007B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A" w:rsidRDefault="008E63B3" w:rsidP="009A6E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42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23A" w:rsidRDefault="00C742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066D" w:rsidRDefault="008E63B3">
        <w:pPr>
          <w:pStyle w:val="a7"/>
          <w:jc w:val="center"/>
        </w:pPr>
        <w:r w:rsidRPr="00D1066D">
          <w:rPr>
            <w:rFonts w:ascii="Times New Roman" w:hAnsi="Times New Roman"/>
            <w:sz w:val="24"/>
            <w:szCs w:val="24"/>
          </w:rPr>
          <w:fldChar w:fldCharType="begin"/>
        </w:r>
        <w:r w:rsidR="00D1066D" w:rsidRPr="00D106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066D">
          <w:rPr>
            <w:rFonts w:ascii="Times New Roman" w:hAnsi="Times New Roman"/>
            <w:sz w:val="24"/>
            <w:szCs w:val="24"/>
          </w:rPr>
          <w:fldChar w:fldCharType="separate"/>
        </w:r>
        <w:r w:rsidR="00CB0A77">
          <w:rPr>
            <w:rFonts w:ascii="Times New Roman" w:hAnsi="Times New Roman"/>
            <w:noProof/>
            <w:sz w:val="24"/>
            <w:szCs w:val="24"/>
          </w:rPr>
          <w:t>4</w:t>
        </w:r>
        <w:r w:rsidRPr="00D106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066D" w:rsidRDefault="00D106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6D" w:rsidRDefault="00D1066D">
    <w:pPr>
      <w:pStyle w:val="a7"/>
      <w:jc w:val="center"/>
    </w:pPr>
  </w:p>
  <w:p w:rsidR="00C7423A" w:rsidRDefault="00C742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AC2"/>
    <w:multiLevelType w:val="hybridMultilevel"/>
    <w:tmpl w:val="F710BE32"/>
    <w:lvl w:ilvl="0" w:tplc="D4A8B3F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6F059F"/>
    <w:multiLevelType w:val="hybridMultilevel"/>
    <w:tmpl w:val="864233D4"/>
    <w:lvl w:ilvl="0" w:tplc="98465F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F227B"/>
    <w:multiLevelType w:val="hybridMultilevel"/>
    <w:tmpl w:val="6AEC75F0"/>
    <w:lvl w:ilvl="0" w:tplc="A5CE60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F75F67"/>
    <w:multiLevelType w:val="hybridMultilevel"/>
    <w:tmpl w:val="7E46CC32"/>
    <w:lvl w:ilvl="0" w:tplc="BBCC2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B4EDC"/>
    <w:multiLevelType w:val="hybridMultilevel"/>
    <w:tmpl w:val="9FE48630"/>
    <w:lvl w:ilvl="0" w:tplc="55B68C66">
      <w:start w:val="1"/>
      <w:numFmt w:val="decimal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405806"/>
    <w:multiLevelType w:val="hybridMultilevel"/>
    <w:tmpl w:val="C9DECC4E"/>
    <w:lvl w:ilvl="0" w:tplc="66DECC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73A8C"/>
    <w:multiLevelType w:val="hybridMultilevel"/>
    <w:tmpl w:val="79AE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D715F"/>
    <w:multiLevelType w:val="hybridMultilevel"/>
    <w:tmpl w:val="F28C97A2"/>
    <w:lvl w:ilvl="0" w:tplc="A8A43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35605"/>
    <w:multiLevelType w:val="hybridMultilevel"/>
    <w:tmpl w:val="C1A8E242"/>
    <w:lvl w:ilvl="0" w:tplc="A65CA6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E446D05"/>
    <w:multiLevelType w:val="hybridMultilevel"/>
    <w:tmpl w:val="C53C2D5E"/>
    <w:lvl w:ilvl="0" w:tplc="0232A3E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46A8"/>
    <w:rsid w:val="0000670C"/>
    <w:rsid w:val="00006C7B"/>
    <w:rsid w:val="00014402"/>
    <w:rsid w:val="00015107"/>
    <w:rsid w:val="00015368"/>
    <w:rsid w:val="000162D6"/>
    <w:rsid w:val="000168E7"/>
    <w:rsid w:val="00020270"/>
    <w:rsid w:val="00021247"/>
    <w:rsid w:val="0002144F"/>
    <w:rsid w:val="0002164C"/>
    <w:rsid w:val="00022AB9"/>
    <w:rsid w:val="00023950"/>
    <w:rsid w:val="00024518"/>
    <w:rsid w:val="00026F23"/>
    <w:rsid w:val="00027EAC"/>
    <w:rsid w:val="000312D9"/>
    <w:rsid w:val="00033237"/>
    <w:rsid w:val="00033993"/>
    <w:rsid w:val="00034B25"/>
    <w:rsid w:val="0003661C"/>
    <w:rsid w:val="00037B4A"/>
    <w:rsid w:val="00037FDB"/>
    <w:rsid w:val="000418D5"/>
    <w:rsid w:val="00041AD4"/>
    <w:rsid w:val="00042C55"/>
    <w:rsid w:val="000439AB"/>
    <w:rsid w:val="000446B8"/>
    <w:rsid w:val="00044E5C"/>
    <w:rsid w:val="000457B9"/>
    <w:rsid w:val="00045D46"/>
    <w:rsid w:val="00046856"/>
    <w:rsid w:val="00046F1B"/>
    <w:rsid w:val="0005085F"/>
    <w:rsid w:val="00050D62"/>
    <w:rsid w:val="0005197E"/>
    <w:rsid w:val="0005209F"/>
    <w:rsid w:val="0005367F"/>
    <w:rsid w:val="000538CB"/>
    <w:rsid w:val="00054089"/>
    <w:rsid w:val="00056EF7"/>
    <w:rsid w:val="00057AFF"/>
    <w:rsid w:val="000614FE"/>
    <w:rsid w:val="00061B3C"/>
    <w:rsid w:val="000651DC"/>
    <w:rsid w:val="00065A0F"/>
    <w:rsid w:val="00066B2B"/>
    <w:rsid w:val="00067B6E"/>
    <w:rsid w:val="00071714"/>
    <w:rsid w:val="00073CA9"/>
    <w:rsid w:val="00073E14"/>
    <w:rsid w:val="00074BAC"/>
    <w:rsid w:val="00077F74"/>
    <w:rsid w:val="00080BBF"/>
    <w:rsid w:val="0008276B"/>
    <w:rsid w:val="000863F8"/>
    <w:rsid w:val="0008733F"/>
    <w:rsid w:val="00087377"/>
    <w:rsid w:val="000877DD"/>
    <w:rsid w:val="0008789E"/>
    <w:rsid w:val="00087C3F"/>
    <w:rsid w:val="00087CA0"/>
    <w:rsid w:val="00087DD7"/>
    <w:rsid w:val="00090484"/>
    <w:rsid w:val="00092D1A"/>
    <w:rsid w:val="00093541"/>
    <w:rsid w:val="00093B1D"/>
    <w:rsid w:val="00094E6D"/>
    <w:rsid w:val="000A19D5"/>
    <w:rsid w:val="000A2559"/>
    <w:rsid w:val="000A4A84"/>
    <w:rsid w:val="000A500A"/>
    <w:rsid w:val="000B050D"/>
    <w:rsid w:val="000B07F4"/>
    <w:rsid w:val="000B31E4"/>
    <w:rsid w:val="000B73A9"/>
    <w:rsid w:val="000C0D50"/>
    <w:rsid w:val="000C1C4B"/>
    <w:rsid w:val="000C297F"/>
    <w:rsid w:val="000C374B"/>
    <w:rsid w:val="000C703F"/>
    <w:rsid w:val="000D1132"/>
    <w:rsid w:val="000D1249"/>
    <w:rsid w:val="000D25E1"/>
    <w:rsid w:val="000D2830"/>
    <w:rsid w:val="000D3861"/>
    <w:rsid w:val="000D3B05"/>
    <w:rsid w:val="000D568B"/>
    <w:rsid w:val="000D5B50"/>
    <w:rsid w:val="000E0CB9"/>
    <w:rsid w:val="000E2882"/>
    <w:rsid w:val="000E4114"/>
    <w:rsid w:val="000E445A"/>
    <w:rsid w:val="000E66D9"/>
    <w:rsid w:val="000E66E7"/>
    <w:rsid w:val="000E6712"/>
    <w:rsid w:val="000E7EB9"/>
    <w:rsid w:val="000F0103"/>
    <w:rsid w:val="000F10E8"/>
    <w:rsid w:val="000F2F81"/>
    <w:rsid w:val="000F316D"/>
    <w:rsid w:val="000F39AA"/>
    <w:rsid w:val="000F4640"/>
    <w:rsid w:val="000F689D"/>
    <w:rsid w:val="000F7BBC"/>
    <w:rsid w:val="001001F2"/>
    <w:rsid w:val="00100253"/>
    <w:rsid w:val="00100BC9"/>
    <w:rsid w:val="001023D2"/>
    <w:rsid w:val="00103D95"/>
    <w:rsid w:val="0010499D"/>
    <w:rsid w:val="0010576A"/>
    <w:rsid w:val="001072F4"/>
    <w:rsid w:val="00107951"/>
    <w:rsid w:val="001102C9"/>
    <w:rsid w:val="00110B48"/>
    <w:rsid w:val="001114AE"/>
    <w:rsid w:val="00113FB5"/>
    <w:rsid w:val="00115D68"/>
    <w:rsid w:val="00115EF6"/>
    <w:rsid w:val="001177FE"/>
    <w:rsid w:val="00117A43"/>
    <w:rsid w:val="00117AFC"/>
    <w:rsid w:val="00117C55"/>
    <w:rsid w:val="00117F20"/>
    <w:rsid w:val="00120D4D"/>
    <w:rsid w:val="00121BBA"/>
    <w:rsid w:val="001224ED"/>
    <w:rsid w:val="001225A9"/>
    <w:rsid w:val="00122F5E"/>
    <w:rsid w:val="00124488"/>
    <w:rsid w:val="00126074"/>
    <w:rsid w:val="001264EF"/>
    <w:rsid w:val="0012731A"/>
    <w:rsid w:val="001306EB"/>
    <w:rsid w:val="001319A8"/>
    <w:rsid w:val="001324EC"/>
    <w:rsid w:val="00133AEC"/>
    <w:rsid w:val="00136EC2"/>
    <w:rsid w:val="00141946"/>
    <w:rsid w:val="00142232"/>
    <w:rsid w:val="00144DB1"/>
    <w:rsid w:val="0014564C"/>
    <w:rsid w:val="00150065"/>
    <w:rsid w:val="00151B79"/>
    <w:rsid w:val="001550A7"/>
    <w:rsid w:val="001559C1"/>
    <w:rsid w:val="00156A28"/>
    <w:rsid w:val="00157DA3"/>
    <w:rsid w:val="00160042"/>
    <w:rsid w:val="00162DEA"/>
    <w:rsid w:val="00163532"/>
    <w:rsid w:val="00163B11"/>
    <w:rsid w:val="001640BC"/>
    <w:rsid w:val="00164886"/>
    <w:rsid w:val="00164C4B"/>
    <w:rsid w:val="00166E8D"/>
    <w:rsid w:val="00167C62"/>
    <w:rsid w:val="001762E3"/>
    <w:rsid w:val="001767B7"/>
    <w:rsid w:val="001778D6"/>
    <w:rsid w:val="00177AE6"/>
    <w:rsid w:val="001813F7"/>
    <w:rsid w:val="00183CF6"/>
    <w:rsid w:val="001847AF"/>
    <w:rsid w:val="00191E41"/>
    <w:rsid w:val="0019249B"/>
    <w:rsid w:val="001A0542"/>
    <w:rsid w:val="001A073E"/>
    <w:rsid w:val="001A20A6"/>
    <w:rsid w:val="001A232A"/>
    <w:rsid w:val="001A2A5A"/>
    <w:rsid w:val="001A2B3F"/>
    <w:rsid w:val="001A3A6E"/>
    <w:rsid w:val="001A7635"/>
    <w:rsid w:val="001A7C35"/>
    <w:rsid w:val="001B0523"/>
    <w:rsid w:val="001B1BA9"/>
    <w:rsid w:val="001B27A4"/>
    <w:rsid w:val="001B2F5F"/>
    <w:rsid w:val="001B7716"/>
    <w:rsid w:val="001B79E6"/>
    <w:rsid w:val="001C0D12"/>
    <w:rsid w:val="001C1349"/>
    <w:rsid w:val="001C4042"/>
    <w:rsid w:val="001C4B12"/>
    <w:rsid w:val="001C67E5"/>
    <w:rsid w:val="001D0651"/>
    <w:rsid w:val="001D0AE0"/>
    <w:rsid w:val="001D25D2"/>
    <w:rsid w:val="001D5E9B"/>
    <w:rsid w:val="001E026B"/>
    <w:rsid w:val="001E10E8"/>
    <w:rsid w:val="001E30CA"/>
    <w:rsid w:val="001E33F1"/>
    <w:rsid w:val="001E570A"/>
    <w:rsid w:val="001E653C"/>
    <w:rsid w:val="001F1C38"/>
    <w:rsid w:val="001F5168"/>
    <w:rsid w:val="001F61E0"/>
    <w:rsid w:val="001F6A7A"/>
    <w:rsid w:val="0020257D"/>
    <w:rsid w:val="00202B56"/>
    <w:rsid w:val="002041D9"/>
    <w:rsid w:val="00205580"/>
    <w:rsid w:val="00205F21"/>
    <w:rsid w:val="002065D2"/>
    <w:rsid w:val="0020726C"/>
    <w:rsid w:val="00210138"/>
    <w:rsid w:val="00213550"/>
    <w:rsid w:val="002137B6"/>
    <w:rsid w:val="00214995"/>
    <w:rsid w:val="00215AE8"/>
    <w:rsid w:val="00215BBE"/>
    <w:rsid w:val="00216709"/>
    <w:rsid w:val="0021768C"/>
    <w:rsid w:val="0021791A"/>
    <w:rsid w:val="0022282C"/>
    <w:rsid w:val="002236DF"/>
    <w:rsid w:val="00223B29"/>
    <w:rsid w:val="00223BF9"/>
    <w:rsid w:val="0022400F"/>
    <w:rsid w:val="00225623"/>
    <w:rsid w:val="00230EC9"/>
    <w:rsid w:val="00231AD8"/>
    <w:rsid w:val="00231D52"/>
    <w:rsid w:val="002332C0"/>
    <w:rsid w:val="002345F0"/>
    <w:rsid w:val="0023632D"/>
    <w:rsid w:val="002376DB"/>
    <w:rsid w:val="0024037A"/>
    <w:rsid w:val="00240778"/>
    <w:rsid w:val="002414BA"/>
    <w:rsid w:val="00243825"/>
    <w:rsid w:val="00244C54"/>
    <w:rsid w:val="00244EA1"/>
    <w:rsid w:val="002451CA"/>
    <w:rsid w:val="00245451"/>
    <w:rsid w:val="00247D6D"/>
    <w:rsid w:val="00247DE9"/>
    <w:rsid w:val="0025004C"/>
    <w:rsid w:val="00252598"/>
    <w:rsid w:val="00255C91"/>
    <w:rsid w:val="0025617A"/>
    <w:rsid w:val="00256AE4"/>
    <w:rsid w:val="00257684"/>
    <w:rsid w:val="00257BFC"/>
    <w:rsid w:val="002614AC"/>
    <w:rsid w:val="00261877"/>
    <w:rsid w:val="002618D5"/>
    <w:rsid w:val="00267811"/>
    <w:rsid w:val="002702C8"/>
    <w:rsid w:val="00271A77"/>
    <w:rsid w:val="00271ACA"/>
    <w:rsid w:val="00271C51"/>
    <w:rsid w:val="00271EFB"/>
    <w:rsid w:val="00272490"/>
    <w:rsid w:val="0027270C"/>
    <w:rsid w:val="002772E4"/>
    <w:rsid w:val="00280C8B"/>
    <w:rsid w:val="00280DE3"/>
    <w:rsid w:val="002840D5"/>
    <w:rsid w:val="00287AB8"/>
    <w:rsid w:val="0029099E"/>
    <w:rsid w:val="00291356"/>
    <w:rsid w:val="00291818"/>
    <w:rsid w:val="0029215C"/>
    <w:rsid w:val="00292185"/>
    <w:rsid w:val="00292D88"/>
    <w:rsid w:val="00295D36"/>
    <w:rsid w:val="0029756B"/>
    <w:rsid w:val="002A6213"/>
    <w:rsid w:val="002A6443"/>
    <w:rsid w:val="002A6544"/>
    <w:rsid w:val="002B0AA6"/>
    <w:rsid w:val="002B13F8"/>
    <w:rsid w:val="002B1FBC"/>
    <w:rsid w:val="002B23EB"/>
    <w:rsid w:val="002B56F6"/>
    <w:rsid w:val="002B582D"/>
    <w:rsid w:val="002B5AFE"/>
    <w:rsid w:val="002C0E93"/>
    <w:rsid w:val="002C1233"/>
    <w:rsid w:val="002C164F"/>
    <w:rsid w:val="002C7030"/>
    <w:rsid w:val="002D0E80"/>
    <w:rsid w:val="002D26A3"/>
    <w:rsid w:val="002D3CC6"/>
    <w:rsid w:val="002D3FE3"/>
    <w:rsid w:val="002D4570"/>
    <w:rsid w:val="002D5F44"/>
    <w:rsid w:val="002D7A49"/>
    <w:rsid w:val="002E1B31"/>
    <w:rsid w:val="002E3B10"/>
    <w:rsid w:val="002F1B41"/>
    <w:rsid w:val="002F1E8C"/>
    <w:rsid w:val="002F3806"/>
    <w:rsid w:val="002F3D85"/>
    <w:rsid w:val="002F59D5"/>
    <w:rsid w:val="002F5D16"/>
    <w:rsid w:val="002F7DF2"/>
    <w:rsid w:val="003008C5"/>
    <w:rsid w:val="0030175D"/>
    <w:rsid w:val="00301C30"/>
    <w:rsid w:val="003024B5"/>
    <w:rsid w:val="003043DF"/>
    <w:rsid w:val="003048B2"/>
    <w:rsid w:val="0030579F"/>
    <w:rsid w:val="00311815"/>
    <w:rsid w:val="003118E7"/>
    <w:rsid w:val="00311DDA"/>
    <w:rsid w:val="003122EE"/>
    <w:rsid w:val="00312D8B"/>
    <w:rsid w:val="0031314A"/>
    <w:rsid w:val="00317845"/>
    <w:rsid w:val="00321AD8"/>
    <w:rsid w:val="00323F84"/>
    <w:rsid w:val="00324528"/>
    <w:rsid w:val="00325C8F"/>
    <w:rsid w:val="00332375"/>
    <w:rsid w:val="00332767"/>
    <w:rsid w:val="00332CA2"/>
    <w:rsid w:val="00333EA3"/>
    <w:rsid w:val="00335BDD"/>
    <w:rsid w:val="00336C5E"/>
    <w:rsid w:val="00340E9E"/>
    <w:rsid w:val="00341CD7"/>
    <w:rsid w:val="0034281B"/>
    <w:rsid w:val="003433DB"/>
    <w:rsid w:val="00343A79"/>
    <w:rsid w:val="00344679"/>
    <w:rsid w:val="003453FF"/>
    <w:rsid w:val="00351C63"/>
    <w:rsid w:val="00352037"/>
    <w:rsid w:val="0035240E"/>
    <w:rsid w:val="003539E3"/>
    <w:rsid w:val="00354076"/>
    <w:rsid w:val="00354A47"/>
    <w:rsid w:val="003562C5"/>
    <w:rsid w:val="0035737F"/>
    <w:rsid w:val="00357EAE"/>
    <w:rsid w:val="00360BDA"/>
    <w:rsid w:val="003634DD"/>
    <w:rsid w:val="00365891"/>
    <w:rsid w:val="00367F5D"/>
    <w:rsid w:val="003701A5"/>
    <w:rsid w:val="0037129B"/>
    <w:rsid w:val="003724A8"/>
    <w:rsid w:val="00372BBB"/>
    <w:rsid w:val="003730F9"/>
    <w:rsid w:val="00375B56"/>
    <w:rsid w:val="003761D9"/>
    <w:rsid w:val="00376AA3"/>
    <w:rsid w:val="00377022"/>
    <w:rsid w:val="00383779"/>
    <w:rsid w:val="00385D35"/>
    <w:rsid w:val="00386401"/>
    <w:rsid w:val="00386B1C"/>
    <w:rsid w:val="003923D0"/>
    <w:rsid w:val="003938FC"/>
    <w:rsid w:val="00393AFC"/>
    <w:rsid w:val="003A029E"/>
    <w:rsid w:val="003A23F7"/>
    <w:rsid w:val="003A27A8"/>
    <w:rsid w:val="003A3108"/>
    <w:rsid w:val="003A4243"/>
    <w:rsid w:val="003A4443"/>
    <w:rsid w:val="003B0A54"/>
    <w:rsid w:val="003B12CB"/>
    <w:rsid w:val="003B1E11"/>
    <w:rsid w:val="003B3315"/>
    <w:rsid w:val="003B44D2"/>
    <w:rsid w:val="003B47AB"/>
    <w:rsid w:val="003B5A68"/>
    <w:rsid w:val="003B5CC0"/>
    <w:rsid w:val="003C14D5"/>
    <w:rsid w:val="003C1984"/>
    <w:rsid w:val="003C6270"/>
    <w:rsid w:val="003C7169"/>
    <w:rsid w:val="003D2183"/>
    <w:rsid w:val="003D3858"/>
    <w:rsid w:val="003D468B"/>
    <w:rsid w:val="003D5DDA"/>
    <w:rsid w:val="003D703B"/>
    <w:rsid w:val="003D7244"/>
    <w:rsid w:val="003E0CC6"/>
    <w:rsid w:val="003E2A43"/>
    <w:rsid w:val="003E2D04"/>
    <w:rsid w:val="003E3BF5"/>
    <w:rsid w:val="003E3FC9"/>
    <w:rsid w:val="003E4E81"/>
    <w:rsid w:val="003E577F"/>
    <w:rsid w:val="003E5FBF"/>
    <w:rsid w:val="003E62C9"/>
    <w:rsid w:val="003E67EA"/>
    <w:rsid w:val="003E6DB1"/>
    <w:rsid w:val="003F37B1"/>
    <w:rsid w:val="003F512D"/>
    <w:rsid w:val="003F682E"/>
    <w:rsid w:val="003F6979"/>
    <w:rsid w:val="003F6CCD"/>
    <w:rsid w:val="00401675"/>
    <w:rsid w:val="00403CE2"/>
    <w:rsid w:val="004048DA"/>
    <w:rsid w:val="004048EB"/>
    <w:rsid w:val="00404A8E"/>
    <w:rsid w:val="004075B2"/>
    <w:rsid w:val="0041156C"/>
    <w:rsid w:val="00412C95"/>
    <w:rsid w:val="00415A80"/>
    <w:rsid w:val="00416F05"/>
    <w:rsid w:val="00430162"/>
    <w:rsid w:val="00431BEF"/>
    <w:rsid w:val="004353FC"/>
    <w:rsid w:val="00437466"/>
    <w:rsid w:val="0044098C"/>
    <w:rsid w:val="00440A09"/>
    <w:rsid w:val="00441A6A"/>
    <w:rsid w:val="00441E12"/>
    <w:rsid w:val="00441FAE"/>
    <w:rsid w:val="0044204B"/>
    <w:rsid w:val="004425EF"/>
    <w:rsid w:val="004441D0"/>
    <w:rsid w:val="004444FE"/>
    <w:rsid w:val="004445FE"/>
    <w:rsid w:val="00446C5C"/>
    <w:rsid w:val="004511BC"/>
    <w:rsid w:val="00452251"/>
    <w:rsid w:val="00452753"/>
    <w:rsid w:val="004557C8"/>
    <w:rsid w:val="00456633"/>
    <w:rsid w:val="00457610"/>
    <w:rsid w:val="00457CAD"/>
    <w:rsid w:val="00460113"/>
    <w:rsid w:val="004605C2"/>
    <w:rsid w:val="00460F29"/>
    <w:rsid w:val="00461146"/>
    <w:rsid w:val="00463985"/>
    <w:rsid w:val="00463E57"/>
    <w:rsid w:val="00464CF5"/>
    <w:rsid w:val="00465FA3"/>
    <w:rsid w:val="00466773"/>
    <w:rsid w:val="00470550"/>
    <w:rsid w:val="00470E4E"/>
    <w:rsid w:val="00473BB8"/>
    <w:rsid w:val="00473E33"/>
    <w:rsid w:val="00473E60"/>
    <w:rsid w:val="00476BC5"/>
    <w:rsid w:val="00485C35"/>
    <w:rsid w:val="00485CA4"/>
    <w:rsid w:val="00487CEE"/>
    <w:rsid w:val="00490FED"/>
    <w:rsid w:val="00492C4E"/>
    <w:rsid w:val="00493521"/>
    <w:rsid w:val="00494FAF"/>
    <w:rsid w:val="00496202"/>
    <w:rsid w:val="00496CF9"/>
    <w:rsid w:val="004A16EF"/>
    <w:rsid w:val="004A225C"/>
    <w:rsid w:val="004A23A5"/>
    <w:rsid w:val="004A63CC"/>
    <w:rsid w:val="004A67E9"/>
    <w:rsid w:val="004A6D66"/>
    <w:rsid w:val="004B0CCD"/>
    <w:rsid w:val="004B38FA"/>
    <w:rsid w:val="004B3E19"/>
    <w:rsid w:val="004B4074"/>
    <w:rsid w:val="004B417E"/>
    <w:rsid w:val="004B50BD"/>
    <w:rsid w:val="004B595E"/>
    <w:rsid w:val="004C06AC"/>
    <w:rsid w:val="004C1A30"/>
    <w:rsid w:val="004C1C3C"/>
    <w:rsid w:val="004C3518"/>
    <w:rsid w:val="004C3EF3"/>
    <w:rsid w:val="004C733D"/>
    <w:rsid w:val="004D1259"/>
    <w:rsid w:val="004D14B9"/>
    <w:rsid w:val="004D1756"/>
    <w:rsid w:val="004D2C1A"/>
    <w:rsid w:val="004D3AEC"/>
    <w:rsid w:val="004D41C1"/>
    <w:rsid w:val="004D49E3"/>
    <w:rsid w:val="004D4E01"/>
    <w:rsid w:val="004D5EE7"/>
    <w:rsid w:val="004D680F"/>
    <w:rsid w:val="004D7AC4"/>
    <w:rsid w:val="004D7DC4"/>
    <w:rsid w:val="004E02A2"/>
    <w:rsid w:val="004E0B11"/>
    <w:rsid w:val="004E0EB3"/>
    <w:rsid w:val="004E68A9"/>
    <w:rsid w:val="004E6A68"/>
    <w:rsid w:val="004E6F88"/>
    <w:rsid w:val="004F0909"/>
    <w:rsid w:val="004F11AD"/>
    <w:rsid w:val="004F16F6"/>
    <w:rsid w:val="004F1AE9"/>
    <w:rsid w:val="004F2728"/>
    <w:rsid w:val="004F35DF"/>
    <w:rsid w:val="004F3858"/>
    <w:rsid w:val="004F46A2"/>
    <w:rsid w:val="004F6479"/>
    <w:rsid w:val="004F7A58"/>
    <w:rsid w:val="004F7DB9"/>
    <w:rsid w:val="005009AF"/>
    <w:rsid w:val="005012D6"/>
    <w:rsid w:val="005013BA"/>
    <w:rsid w:val="00501820"/>
    <w:rsid w:val="00501C41"/>
    <w:rsid w:val="00501F5C"/>
    <w:rsid w:val="00505C23"/>
    <w:rsid w:val="0050635C"/>
    <w:rsid w:val="0050756C"/>
    <w:rsid w:val="005106A5"/>
    <w:rsid w:val="0051277F"/>
    <w:rsid w:val="005127BC"/>
    <w:rsid w:val="00513977"/>
    <w:rsid w:val="00516CA9"/>
    <w:rsid w:val="00520228"/>
    <w:rsid w:val="00520E3D"/>
    <w:rsid w:val="0052103E"/>
    <w:rsid w:val="00521B67"/>
    <w:rsid w:val="00522C5F"/>
    <w:rsid w:val="00526860"/>
    <w:rsid w:val="0053059D"/>
    <w:rsid w:val="0053365F"/>
    <w:rsid w:val="00533C34"/>
    <w:rsid w:val="00533FCF"/>
    <w:rsid w:val="005343B5"/>
    <w:rsid w:val="00534B42"/>
    <w:rsid w:val="00534F7C"/>
    <w:rsid w:val="00535A06"/>
    <w:rsid w:val="00537E76"/>
    <w:rsid w:val="0054114B"/>
    <w:rsid w:val="00541BBF"/>
    <w:rsid w:val="00543050"/>
    <w:rsid w:val="00543473"/>
    <w:rsid w:val="0054478A"/>
    <w:rsid w:val="00544F77"/>
    <w:rsid w:val="00545527"/>
    <w:rsid w:val="005459B7"/>
    <w:rsid w:val="00545C79"/>
    <w:rsid w:val="00547335"/>
    <w:rsid w:val="00547C17"/>
    <w:rsid w:val="00547EDD"/>
    <w:rsid w:val="005514B5"/>
    <w:rsid w:val="00551E3C"/>
    <w:rsid w:val="00553AE4"/>
    <w:rsid w:val="00555063"/>
    <w:rsid w:val="005556D3"/>
    <w:rsid w:val="005564E2"/>
    <w:rsid w:val="00556983"/>
    <w:rsid w:val="00557A03"/>
    <w:rsid w:val="00557AAD"/>
    <w:rsid w:val="00562C19"/>
    <w:rsid w:val="005633CE"/>
    <w:rsid w:val="0056538B"/>
    <w:rsid w:val="00566060"/>
    <w:rsid w:val="00566F1B"/>
    <w:rsid w:val="00570CBC"/>
    <w:rsid w:val="00570E50"/>
    <w:rsid w:val="00571681"/>
    <w:rsid w:val="0057292F"/>
    <w:rsid w:val="0057329F"/>
    <w:rsid w:val="00573CC9"/>
    <w:rsid w:val="00574EA3"/>
    <w:rsid w:val="00575E56"/>
    <w:rsid w:val="00580148"/>
    <w:rsid w:val="005824A6"/>
    <w:rsid w:val="00583936"/>
    <w:rsid w:val="00584FD7"/>
    <w:rsid w:val="00586C73"/>
    <w:rsid w:val="00587852"/>
    <w:rsid w:val="00587CC7"/>
    <w:rsid w:val="0059107E"/>
    <w:rsid w:val="00591596"/>
    <w:rsid w:val="00592105"/>
    <w:rsid w:val="0059489C"/>
    <w:rsid w:val="00595098"/>
    <w:rsid w:val="005955EB"/>
    <w:rsid w:val="00595BEB"/>
    <w:rsid w:val="0059619C"/>
    <w:rsid w:val="00596D65"/>
    <w:rsid w:val="00597C6D"/>
    <w:rsid w:val="00597EA1"/>
    <w:rsid w:val="00597F12"/>
    <w:rsid w:val="005A126E"/>
    <w:rsid w:val="005A12BE"/>
    <w:rsid w:val="005A294F"/>
    <w:rsid w:val="005A345D"/>
    <w:rsid w:val="005A50FB"/>
    <w:rsid w:val="005A6163"/>
    <w:rsid w:val="005A6421"/>
    <w:rsid w:val="005A7137"/>
    <w:rsid w:val="005B0196"/>
    <w:rsid w:val="005B22C6"/>
    <w:rsid w:val="005B7B3E"/>
    <w:rsid w:val="005C0063"/>
    <w:rsid w:val="005C0B0F"/>
    <w:rsid w:val="005C1677"/>
    <w:rsid w:val="005C2AE9"/>
    <w:rsid w:val="005C3132"/>
    <w:rsid w:val="005C33E1"/>
    <w:rsid w:val="005C516C"/>
    <w:rsid w:val="005C5830"/>
    <w:rsid w:val="005C715F"/>
    <w:rsid w:val="005C7EA6"/>
    <w:rsid w:val="005D001B"/>
    <w:rsid w:val="005D0D32"/>
    <w:rsid w:val="005D2895"/>
    <w:rsid w:val="005D3C52"/>
    <w:rsid w:val="005D488C"/>
    <w:rsid w:val="005E0E63"/>
    <w:rsid w:val="005E1325"/>
    <w:rsid w:val="005E14DE"/>
    <w:rsid w:val="005E2187"/>
    <w:rsid w:val="005E475E"/>
    <w:rsid w:val="005E6E83"/>
    <w:rsid w:val="005E7795"/>
    <w:rsid w:val="005F10C0"/>
    <w:rsid w:val="005F3830"/>
    <w:rsid w:val="00601DBB"/>
    <w:rsid w:val="0060339B"/>
    <w:rsid w:val="0060479B"/>
    <w:rsid w:val="0060565A"/>
    <w:rsid w:val="00606A21"/>
    <w:rsid w:val="00607558"/>
    <w:rsid w:val="006075DF"/>
    <w:rsid w:val="00611DB0"/>
    <w:rsid w:val="00614188"/>
    <w:rsid w:val="0061505D"/>
    <w:rsid w:val="00616B39"/>
    <w:rsid w:val="00617B31"/>
    <w:rsid w:val="00617CA3"/>
    <w:rsid w:val="00620345"/>
    <w:rsid w:val="00622412"/>
    <w:rsid w:val="00622931"/>
    <w:rsid w:val="00623924"/>
    <w:rsid w:val="00624450"/>
    <w:rsid w:val="006245FC"/>
    <w:rsid w:val="0062497C"/>
    <w:rsid w:val="00624F86"/>
    <w:rsid w:val="006257C3"/>
    <w:rsid w:val="006259CC"/>
    <w:rsid w:val="00625A61"/>
    <w:rsid w:val="00626644"/>
    <w:rsid w:val="00630794"/>
    <w:rsid w:val="00630D1C"/>
    <w:rsid w:val="0063148D"/>
    <w:rsid w:val="00632061"/>
    <w:rsid w:val="00632638"/>
    <w:rsid w:val="006342E4"/>
    <w:rsid w:val="00634481"/>
    <w:rsid w:val="006356D7"/>
    <w:rsid w:val="00635B8B"/>
    <w:rsid w:val="00642556"/>
    <w:rsid w:val="00643414"/>
    <w:rsid w:val="00643DE0"/>
    <w:rsid w:val="00644BE5"/>
    <w:rsid w:val="00644CFF"/>
    <w:rsid w:val="00645237"/>
    <w:rsid w:val="00655F67"/>
    <w:rsid w:val="00664FB1"/>
    <w:rsid w:val="00670693"/>
    <w:rsid w:val="00673043"/>
    <w:rsid w:val="00673DDD"/>
    <w:rsid w:val="006757B8"/>
    <w:rsid w:val="00676E42"/>
    <w:rsid w:val="00677F05"/>
    <w:rsid w:val="00680673"/>
    <w:rsid w:val="00681E10"/>
    <w:rsid w:val="00683325"/>
    <w:rsid w:val="006843F0"/>
    <w:rsid w:val="00685B55"/>
    <w:rsid w:val="00685FD8"/>
    <w:rsid w:val="0068600C"/>
    <w:rsid w:val="0068711A"/>
    <w:rsid w:val="00690997"/>
    <w:rsid w:val="00693DBA"/>
    <w:rsid w:val="00694B00"/>
    <w:rsid w:val="006969EC"/>
    <w:rsid w:val="00696E45"/>
    <w:rsid w:val="006A34FB"/>
    <w:rsid w:val="006A3D90"/>
    <w:rsid w:val="006A4EE6"/>
    <w:rsid w:val="006A5679"/>
    <w:rsid w:val="006A795E"/>
    <w:rsid w:val="006A7BFC"/>
    <w:rsid w:val="006A7C2A"/>
    <w:rsid w:val="006B18C1"/>
    <w:rsid w:val="006B1CFE"/>
    <w:rsid w:val="006B256C"/>
    <w:rsid w:val="006B3754"/>
    <w:rsid w:val="006B47F0"/>
    <w:rsid w:val="006B6147"/>
    <w:rsid w:val="006B73F3"/>
    <w:rsid w:val="006B75A8"/>
    <w:rsid w:val="006C0B90"/>
    <w:rsid w:val="006C0E3E"/>
    <w:rsid w:val="006C0E83"/>
    <w:rsid w:val="006C16EC"/>
    <w:rsid w:val="006C2831"/>
    <w:rsid w:val="006C44D8"/>
    <w:rsid w:val="006C5852"/>
    <w:rsid w:val="006C7182"/>
    <w:rsid w:val="006C734B"/>
    <w:rsid w:val="006C7B65"/>
    <w:rsid w:val="006D0AB3"/>
    <w:rsid w:val="006D1312"/>
    <w:rsid w:val="006D34EE"/>
    <w:rsid w:val="006D64E1"/>
    <w:rsid w:val="006D68AF"/>
    <w:rsid w:val="006E0EBD"/>
    <w:rsid w:val="006E1A8F"/>
    <w:rsid w:val="006E1B1B"/>
    <w:rsid w:val="006E2293"/>
    <w:rsid w:val="006E38D8"/>
    <w:rsid w:val="006E67FA"/>
    <w:rsid w:val="006E79BB"/>
    <w:rsid w:val="006E7AEE"/>
    <w:rsid w:val="006F1713"/>
    <w:rsid w:val="006F4123"/>
    <w:rsid w:val="006F47C2"/>
    <w:rsid w:val="006F56B2"/>
    <w:rsid w:val="006F7AB9"/>
    <w:rsid w:val="007028B7"/>
    <w:rsid w:val="00702A1E"/>
    <w:rsid w:val="007060B2"/>
    <w:rsid w:val="00706B22"/>
    <w:rsid w:val="00707CCB"/>
    <w:rsid w:val="00711729"/>
    <w:rsid w:val="007120D2"/>
    <w:rsid w:val="0071384C"/>
    <w:rsid w:val="00716218"/>
    <w:rsid w:val="0071673A"/>
    <w:rsid w:val="00716E3B"/>
    <w:rsid w:val="007206F0"/>
    <w:rsid w:val="007219A9"/>
    <w:rsid w:val="00722691"/>
    <w:rsid w:val="00724045"/>
    <w:rsid w:val="00724C1C"/>
    <w:rsid w:val="00724C99"/>
    <w:rsid w:val="00725DE3"/>
    <w:rsid w:val="007260DD"/>
    <w:rsid w:val="007305CF"/>
    <w:rsid w:val="00731FE9"/>
    <w:rsid w:val="007331D8"/>
    <w:rsid w:val="007336AA"/>
    <w:rsid w:val="00733F6D"/>
    <w:rsid w:val="0073616F"/>
    <w:rsid w:val="00736AFA"/>
    <w:rsid w:val="007410E2"/>
    <w:rsid w:val="00743DBE"/>
    <w:rsid w:val="007442BA"/>
    <w:rsid w:val="00744D7C"/>
    <w:rsid w:val="0074512D"/>
    <w:rsid w:val="007452D8"/>
    <w:rsid w:val="00745939"/>
    <w:rsid w:val="00745A5B"/>
    <w:rsid w:val="00747526"/>
    <w:rsid w:val="007501D9"/>
    <w:rsid w:val="007535F1"/>
    <w:rsid w:val="00753A37"/>
    <w:rsid w:val="00757D5E"/>
    <w:rsid w:val="00764506"/>
    <w:rsid w:val="007669DA"/>
    <w:rsid w:val="00766BC4"/>
    <w:rsid w:val="007670B4"/>
    <w:rsid w:val="007676D4"/>
    <w:rsid w:val="00767D54"/>
    <w:rsid w:val="00767EEE"/>
    <w:rsid w:val="00770495"/>
    <w:rsid w:val="00770539"/>
    <w:rsid w:val="00770EE6"/>
    <w:rsid w:val="00773595"/>
    <w:rsid w:val="007748C5"/>
    <w:rsid w:val="00775BA3"/>
    <w:rsid w:val="00776F57"/>
    <w:rsid w:val="007771DE"/>
    <w:rsid w:val="007773E6"/>
    <w:rsid w:val="0077767B"/>
    <w:rsid w:val="007802C4"/>
    <w:rsid w:val="00782706"/>
    <w:rsid w:val="0078367F"/>
    <w:rsid w:val="007840AD"/>
    <w:rsid w:val="0078429D"/>
    <w:rsid w:val="0078451B"/>
    <w:rsid w:val="00785B8C"/>
    <w:rsid w:val="00790FD0"/>
    <w:rsid w:val="0079186F"/>
    <w:rsid w:val="0079261E"/>
    <w:rsid w:val="00795BA4"/>
    <w:rsid w:val="0079644F"/>
    <w:rsid w:val="007969B6"/>
    <w:rsid w:val="007A2FF7"/>
    <w:rsid w:val="007A328F"/>
    <w:rsid w:val="007A3C43"/>
    <w:rsid w:val="007A4856"/>
    <w:rsid w:val="007A4931"/>
    <w:rsid w:val="007A4C3B"/>
    <w:rsid w:val="007A4F0C"/>
    <w:rsid w:val="007B00ED"/>
    <w:rsid w:val="007B2D56"/>
    <w:rsid w:val="007B3593"/>
    <w:rsid w:val="007B3FFE"/>
    <w:rsid w:val="007B5EF1"/>
    <w:rsid w:val="007B5F38"/>
    <w:rsid w:val="007B77E0"/>
    <w:rsid w:val="007C00DF"/>
    <w:rsid w:val="007C0D8A"/>
    <w:rsid w:val="007C1A83"/>
    <w:rsid w:val="007C32B8"/>
    <w:rsid w:val="007C3E74"/>
    <w:rsid w:val="007C3F84"/>
    <w:rsid w:val="007C5A80"/>
    <w:rsid w:val="007C6068"/>
    <w:rsid w:val="007C6BBB"/>
    <w:rsid w:val="007C6EF8"/>
    <w:rsid w:val="007D0DB0"/>
    <w:rsid w:val="007D36A0"/>
    <w:rsid w:val="007D640D"/>
    <w:rsid w:val="007D752D"/>
    <w:rsid w:val="007E20DD"/>
    <w:rsid w:val="007E23C5"/>
    <w:rsid w:val="007E3D2F"/>
    <w:rsid w:val="007E7F8C"/>
    <w:rsid w:val="007F03CA"/>
    <w:rsid w:val="007F0920"/>
    <w:rsid w:val="007F4F12"/>
    <w:rsid w:val="007F6A06"/>
    <w:rsid w:val="007F75D5"/>
    <w:rsid w:val="007F7A72"/>
    <w:rsid w:val="007F7F54"/>
    <w:rsid w:val="00800FCD"/>
    <w:rsid w:val="00802A3F"/>
    <w:rsid w:val="00806646"/>
    <w:rsid w:val="00806A25"/>
    <w:rsid w:val="008103F4"/>
    <w:rsid w:val="008104F7"/>
    <w:rsid w:val="008105B8"/>
    <w:rsid w:val="008119D3"/>
    <w:rsid w:val="0081265C"/>
    <w:rsid w:val="00812FDB"/>
    <w:rsid w:val="00814F41"/>
    <w:rsid w:val="008161E9"/>
    <w:rsid w:val="008171EF"/>
    <w:rsid w:val="0082142F"/>
    <w:rsid w:val="00821573"/>
    <w:rsid w:val="00822A63"/>
    <w:rsid w:val="008244D7"/>
    <w:rsid w:val="0083072A"/>
    <w:rsid w:val="00831E67"/>
    <w:rsid w:val="00832ED0"/>
    <w:rsid w:val="0083321E"/>
    <w:rsid w:val="008346D7"/>
    <w:rsid w:val="00834C3D"/>
    <w:rsid w:val="00834D97"/>
    <w:rsid w:val="00835869"/>
    <w:rsid w:val="008360DF"/>
    <w:rsid w:val="00836399"/>
    <w:rsid w:val="00840E82"/>
    <w:rsid w:val="00842A52"/>
    <w:rsid w:val="00842CA7"/>
    <w:rsid w:val="00843EA4"/>
    <w:rsid w:val="0084448D"/>
    <w:rsid w:val="00844CB5"/>
    <w:rsid w:val="008455E1"/>
    <w:rsid w:val="0085022C"/>
    <w:rsid w:val="00854D0D"/>
    <w:rsid w:val="008558BF"/>
    <w:rsid w:val="00856FD3"/>
    <w:rsid w:val="008575FB"/>
    <w:rsid w:val="008576C5"/>
    <w:rsid w:val="008612B0"/>
    <w:rsid w:val="00861BA7"/>
    <w:rsid w:val="00862FEC"/>
    <w:rsid w:val="008633BE"/>
    <w:rsid w:val="00863DB2"/>
    <w:rsid w:val="00864A02"/>
    <w:rsid w:val="008653CB"/>
    <w:rsid w:val="0086553A"/>
    <w:rsid w:val="008677A3"/>
    <w:rsid w:val="008679EF"/>
    <w:rsid w:val="0087175D"/>
    <w:rsid w:val="0087198B"/>
    <w:rsid w:val="0087214B"/>
    <w:rsid w:val="00873365"/>
    <w:rsid w:val="008734C0"/>
    <w:rsid w:val="00873C02"/>
    <w:rsid w:val="00874190"/>
    <w:rsid w:val="00874857"/>
    <w:rsid w:val="008753C2"/>
    <w:rsid w:val="00877D40"/>
    <w:rsid w:val="00884478"/>
    <w:rsid w:val="008873A1"/>
    <w:rsid w:val="00891036"/>
    <w:rsid w:val="008A1423"/>
    <w:rsid w:val="008A2D57"/>
    <w:rsid w:val="008A6ED2"/>
    <w:rsid w:val="008A7495"/>
    <w:rsid w:val="008A74CC"/>
    <w:rsid w:val="008B0260"/>
    <w:rsid w:val="008B0547"/>
    <w:rsid w:val="008B18F1"/>
    <w:rsid w:val="008B19B6"/>
    <w:rsid w:val="008B1C4F"/>
    <w:rsid w:val="008B2AED"/>
    <w:rsid w:val="008B3689"/>
    <w:rsid w:val="008B4793"/>
    <w:rsid w:val="008B70BA"/>
    <w:rsid w:val="008C36F8"/>
    <w:rsid w:val="008C53F2"/>
    <w:rsid w:val="008C5552"/>
    <w:rsid w:val="008C5987"/>
    <w:rsid w:val="008C6152"/>
    <w:rsid w:val="008D0EC1"/>
    <w:rsid w:val="008D1A12"/>
    <w:rsid w:val="008D260A"/>
    <w:rsid w:val="008D364C"/>
    <w:rsid w:val="008D51D6"/>
    <w:rsid w:val="008D541F"/>
    <w:rsid w:val="008D57D8"/>
    <w:rsid w:val="008D5905"/>
    <w:rsid w:val="008D59F3"/>
    <w:rsid w:val="008D6BEC"/>
    <w:rsid w:val="008E0AC2"/>
    <w:rsid w:val="008E189E"/>
    <w:rsid w:val="008E1C97"/>
    <w:rsid w:val="008E1DD2"/>
    <w:rsid w:val="008E259E"/>
    <w:rsid w:val="008E2751"/>
    <w:rsid w:val="008E36D4"/>
    <w:rsid w:val="008E3E0A"/>
    <w:rsid w:val="008E46DC"/>
    <w:rsid w:val="008E63B3"/>
    <w:rsid w:val="008E64C0"/>
    <w:rsid w:val="008E6989"/>
    <w:rsid w:val="008E7329"/>
    <w:rsid w:val="008F03FA"/>
    <w:rsid w:val="008F499E"/>
    <w:rsid w:val="008F4D8B"/>
    <w:rsid w:val="008F7686"/>
    <w:rsid w:val="00900BCA"/>
    <w:rsid w:val="00900E4E"/>
    <w:rsid w:val="009011EE"/>
    <w:rsid w:val="00901363"/>
    <w:rsid w:val="00903229"/>
    <w:rsid w:val="0090325E"/>
    <w:rsid w:val="00903428"/>
    <w:rsid w:val="00903D9B"/>
    <w:rsid w:val="009040DF"/>
    <w:rsid w:val="0090417A"/>
    <w:rsid w:val="00905A58"/>
    <w:rsid w:val="00905EFF"/>
    <w:rsid w:val="009077C8"/>
    <w:rsid w:val="00907BA9"/>
    <w:rsid w:val="009108B3"/>
    <w:rsid w:val="00911A3A"/>
    <w:rsid w:val="00912DC6"/>
    <w:rsid w:val="00915BC4"/>
    <w:rsid w:val="00921B39"/>
    <w:rsid w:val="00922B51"/>
    <w:rsid w:val="0092427E"/>
    <w:rsid w:val="00924AB4"/>
    <w:rsid w:val="009275AE"/>
    <w:rsid w:val="0093118B"/>
    <w:rsid w:val="009312A9"/>
    <w:rsid w:val="00931405"/>
    <w:rsid w:val="0093358D"/>
    <w:rsid w:val="0093361A"/>
    <w:rsid w:val="00934B5C"/>
    <w:rsid w:val="0093572D"/>
    <w:rsid w:val="0093760C"/>
    <w:rsid w:val="00937D9D"/>
    <w:rsid w:val="00942227"/>
    <w:rsid w:val="009425FE"/>
    <w:rsid w:val="009435DF"/>
    <w:rsid w:val="00943EF8"/>
    <w:rsid w:val="00944231"/>
    <w:rsid w:val="00945653"/>
    <w:rsid w:val="00945931"/>
    <w:rsid w:val="0095109E"/>
    <w:rsid w:val="0095259A"/>
    <w:rsid w:val="00954168"/>
    <w:rsid w:val="00954C65"/>
    <w:rsid w:val="00956FB3"/>
    <w:rsid w:val="00957484"/>
    <w:rsid w:val="00960A20"/>
    <w:rsid w:val="00962CF7"/>
    <w:rsid w:val="0096362C"/>
    <w:rsid w:val="00963ADC"/>
    <w:rsid w:val="00964A28"/>
    <w:rsid w:val="00965EF5"/>
    <w:rsid w:val="009672D2"/>
    <w:rsid w:val="00970FB1"/>
    <w:rsid w:val="00971593"/>
    <w:rsid w:val="0097287F"/>
    <w:rsid w:val="0097304C"/>
    <w:rsid w:val="00973053"/>
    <w:rsid w:val="00973371"/>
    <w:rsid w:val="009734AF"/>
    <w:rsid w:val="00973F5C"/>
    <w:rsid w:val="009743CD"/>
    <w:rsid w:val="00975373"/>
    <w:rsid w:val="009762A1"/>
    <w:rsid w:val="009817F6"/>
    <w:rsid w:val="00981B68"/>
    <w:rsid w:val="0098223B"/>
    <w:rsid w:val="00983171"/>
    <w:rsid w:val="00984271"/>
    <w:rsid w:val="009849C2"/>
    <w:rsid w:val="00985563"/>
    <w:rsid w:val="0099060F"/>
    <w:rsid w:val="00990AF1"/>
    <w:rsid w:val="00992071"/>
    <w:rsid w:val="0099218F"/>
    <w:rsid w:val="00992306"/>
    <w:rsid w:val="0099388D"/>
    <w:rsid w:val="00993B1B"/>
    <w:rsid w:val="009951D5"/>
    <w:rsid w:val="009957D6"/>
    <w:rsid w:val="009972FD"/>
    <w:rsid w:val="0099758A"/>
    <w:rsid w:val="009A07D0"/>
    <w:rsid w:val="009A164B"/>
    <w:rsid w:val="009A23F5"/>
    <w:rsid w:val="009A2F06"/>
    <w:rsid w:val="009A364B"/>
    <w:rsid w:val="009A53AA"/>
    <w:rsid w:val="009A6771"/>
    <w:rsid w:val="009A6E68"/>
    <w:rsid w:val="009A6E9F"/>
    <w:rsid w:val="009A7720"/>
    <w:rsid w:val="009A7CAE"/>
    <w:rsid w:val="009B0B56"/>
    <w:rsid w:val="009B16B6"/>
    <w:rsid w:val="009B1F46"/>
    <w:rsid w:val="009B20D8"/>
    <w:rsid w:val="009B3B8C"/>
    <w:rsid w:val="009B4A74"/>
    <w:rsid w:val="009C0150"/>
    <w:rsid w:val="009C18FB"/>
    <w:rsid w:val="009C204F"/>
    <w:rsid w:val="009C3FF0"/>
    <w:rsid w:val="009C45F4"/>
    <w:rsid w:val="009C63C2"/>
    <w:rsid w:val="009C78E1"/>
    <w:rsid w:val="009C7C74"/>
    <w:rsid w:val="009D051E"/>
    <w:rsid w:val="009D16E6"/>
    <w:rsid w:val="009D1D7A"/>
    <w:rsid w:val="009D3283"/>
    <w:rsid w:val="009D3B16"/>
    <w:rsid w:val="009D5090"/>
    <w:rsid w:val="009D5E77"/>
    <w:rsid w:val="009E00CE"/>
    <w:rsid w:val="009E09B2"/>
    <w:rsid w:val="009E1ADF"/>
    <w:rsid w:val="009E59B4"/>
    <w:rsid w:val="009F00EF"/>
    <w:rsid w:val="009F017A"/>
    <w:rsid w:val="009F167B"/>
    <w:rsid w:val="009F16BE"/>
    <w:rsid w:val="009F1FDF"/>
    <w:rsid w:val="009F2D93"/>
    <w:rsid w:val="009F2EBB"/>
    <w:rsid w:val="009F5289"/>
    <w:rsid w:val="009F69D0"/>
    <w:rsid w:val="009F7233"/>
    <w:rsid w:val="009F7E17"/>
    <w:rsid w:val="00A0044A"/>
    <w:rsid w:val="00A00D63"/>
    <w:rsid w:val="00A02089"/>
    <w:rsid w:val="00A02A83"/>
    <w:rsid w:val="00A02C56"/>
    <w:rsid w:val="00A02DD7"/>
    <w:rsid w:val="00A039FB"/>
    <w:rsid w:val="00A0423B"/>
    <w:rsid w:val="00A04DCB"/>
    <w:rsid w:val="00A07791"/>
    <w:rsid w:val="00A102EA"/>
    <w:rsid w:val="00A11910"/>
    <w:rsid w:val="00A11FBD"/>
    <w:rsid w:val="00A132B4"/>
    <w:rsid w:val="00A13DCC"/>
    <w:rsid w:val="00A141EF"/>
    <w:rsid w:val="00A14967"/>
    <w:rsid w:val="00A14988"/>
    <w:rsid w:val="00A208D6"/>
    <w:rsid w:val="00A22883"/>
    <w:rsid w:val="00A233B9"/>
    <w:rsid w:val="00A23BE0"/>
    <w:rsid w:val="00A24DFC"/>
    <w:rsid w:val="00A26411"/>
    <w:rsid w:val="00A27973"/>
    <w:rsid w:val="00A30A35"/>
    <w:rsid w:val="00A30AF2"/>
    <w:rsid w:val="00A31002"/>
    <w:rsid w:val="00A32171"/>
    <w:rsid w:val="00A341D9"/>
    <w:rsid w:val="00A36578"/>
    <w:rsid w:val="00A37038"/>
    <w:rsid w:val="00A37A4F"/>
    <w:rsid w:val="00A37C06"/>
    <w:rsid w:val="00A42297"/>
    <w:rsid w:val="00A42315"/>
    <w:rsid w:val="00A42877"/>
    <w:rsid w:val="00A4446F"/>
    <w:rsid w:val="00A44532"/>
    <w:rsid w:val="00A446A5"/>
    <w:rsid w:val="00A4636A"/>
    <w:rsid w:val="00A46959"/>
    <w:rsid w:val="00A5083C"/>
    <w:rsid w:val="00A51186"/>
    <w:rsid w:val="00A51675"/>
    <w:rsid w:val="00A52476"/>
    <w:rsid w:val="00A53F2A"/>
    <w:rsid w:val="00A54868"/>
    <w:rsid w:val="00A553AE"/>
    <w:rsid w:val="00A558C6"/>
    <w:rsid w:val="00A55C73"/>
    <w:rsid w:val="00A602EA"/>
    <w:rsid w:val="00A60B73"/>
    <w:rsid w:val="00A60E8B"/>
    <w:rsid w:val="00A61C9B"/>
    <w:rsid w:val="00A654C2"/>
    <w:rsid w:val="00A6573C"/>
    <w:rsid w:val="00A7019A"/>
    <w:rsid w:val="00A71052"/>
    <w:rsid w:val="00A71CF8"/>
    <w:rsid w:val="00A74E1E"/>
    <w:rsid w:val="00A766CC"/>
    <w:rsid w:val="00A76A78"/>
    <w:rsid w:val="00A76FB7"/>
    <w:rsid w:val="00A8049B"/>
    <w:rsid w:val="00A8340C"/>
    <w:rsid w:val="00A838FE"/>
    <w:rsid w:val="00A84F42"/>
    <w:rsid w:val="00A85A9C"/>
    <w:rsid w:val="00A86472"/>
    <w:rsid w:val="00A87E9E"/>
    <w:rsid w:val="00A91E9E"/>
    <w:rsid w:val="00A94F64"/>
    <w:rsid w:val="00A95087"/>
    <w:rsid w:val="00A9542E"/>
    <w:rsid w:val="00AA053A"/>
    <w:rsid w:val="00AA2447"/>
    <w:rsid w:val="00AA2D47"/>
    <w:rsid w:val="00AA2DAB"/>
    <w:rsid w:val="00AA3542"/>
    <w:rsid w:val="00AA579A"/>
    <w:rsid w:val="00AA6847"/>
    <w:rsid w:val="00AA7066"/>
    <w:rsid w:val="00AA714A"/>
    <w:rsid w:val="00AB02C3"/>
    <w:rsid w:val="00AB26BC"/>
    <w:rsid w:val="00AB2BF2"/>
    <w:rsid w:val="00AB486B"/>
    <w:rsid w:val="00AB4F4A"/>
    <w:rsid w:val="00AB53EA"/>
    <w:rsid w:val="00AB5FC2"/>
    <w:rsid w:val="00AC1690"/>
    <w:rsid w:val="00AC1B64"/>
    <w:rsid w:val="00AC2788"/>
    <w:rsid w:val="00AC56DC"/>
    <w:rsid w:val="00AC5F21"/>
    <w:rsid w:val="00AC6C3E"/>
    <w:rsid w:val="00AC7174"/>
    <w:rsid w:val="00AC79BF"/>
    <w:rsid w:val="00AD01C8"/>
    <w:rsid w:val="00AD0216"/>
    <w:rsid w:val="00AD0906"/>
    <w:rsid w:val="00AD4B4A"/>
    <w:rsid w:val="00AD6030"/>
    <w:rsid w:val="00AE1392"/>
    <w:rsid w:val="00AE19F9"/>
    <w:rsid w:val="00AE1F9D"/>
    <w:rsid w:val="00AE21C3"/>
    <w:rsid w:val="00AE7E48"/>
    <w:rsid w:val="00AF185B"/>
    <w:rsid w:val="00AF1F17"/>
    <w:rsid w:val="00AF3DB1"/>
    <w:rsid w:val="00AF4FCB"/>
    <w:rsid w:val="00AF4FF3"/>
    <w:rsid w:val="00AF5F31"/>
    <w:rsid w:val="00AF6615"/>
    <w:rsid w:val="00AF6B8D"/>
    <w:rsid w:val="00AF71D0"/>
    <w:rsid w:val="00B01DCF"/>
    <w:rsid w:val="00B0420E"/>
    <w:rsid w:val="00B04EC6"/>
    <w:rsid w:val="00B0582C"/>
    <w:rsid w:val="00B07732"/>
    <w:rsid w:val="00B07BCD"/>
    <w:rsid w:val="00B10905"/>
    <w:rsid w:val="00B1130C"/>
    <w:rsid w:val="00B12D4C"/>
    <w:rsid w:val="00B13721"/>
    <w:rsid w:val="00B15024"/>
    <w:rsid w:val="00B15FF2"/>
    <w:rsid w:val="00B163B0"/>
    <w:rsid w:val="00B17368"/>
    <w:rsid w:val="00B21160"/>
    <w:rsid w:val="00B21523"/>
    <w:rsid w:val="00B23478"/>
    <w:rsid w:val="00B2349F"/>
    <w:rsid w:val="00B2474B"/>
    <w:rsid w:val="00B259A3"/>
    <w:rsid w:val="00B30256"/>
    <w:rsid w:val="00B32876"/>
    <w:rsid w:val="00B32B3C"/>
    <w:rsid w:val="00B34E63"/>
    <w:rsid w:val="00B351FC"/>
    <w:rsid w:val="00B3533D"/>
    <w:rsid w:val="00B37087"/>
    <w:rsid w:val="00B42997"/>
    <w:rsid w:val="00B44173"/>
    <w:rsid w:val="00B44C95"/>
    <w:rsid w:val="00B44D37"/>
    <w:rsid w:val="00B45335"/>
    <w:rsid w:val="00B4788E"/>
    <w:rsid w:val="00B516DF"/>
    <w:rsid w:val="00B519A1"/>
    <w:rsid w:val="00B5316D"/>
    <w:rsid w:val="00B53748"/>
    <w:rsid w:val="00B53F06"/>
    <w:rsid w:val="00B549F4"/>
    <w:rsid w:val="00B5555C"/>
    <w:rsid w:val="00B55B31"/>
    <w:rsid w:val="00B56A6F"/>
    <w:rsid w:val="00B56ADE"/>
    <w:rsid w:val="00B6008A"/>
    <w:rsid w:val="00B600D2"/>
    <w:rsid w:val="00B601A1"/>
    <w:rsid w:val="00B608F9"/>
    <w:rsid w:val="00B611C7"/>
    <w:rsid w:val="00B6130F"/>
    <w:rsid w:val="00B6153D"/>
    <w:rsid w:val="00B6160C"/>
    <w:rsid w:val="00B61956"/>
    <w:rsid w:val="00B63115"/>
    <w:rsid w:val="00B65DD6"/>
    <w:rsid w:val="00B65DDA"/>
    <w:rsid w:val="00B668A6"/>
    <w:rsid w:val="00B67892"/>
    <w:rsid w:val="00B67D1B"/>
    <w:rsid w:val="00B703E0"/>
    <w:rsid w:val="00B70EEB"/>
    <w:rsid w:val="00B73DC0"/>
    <w:rsid w:val="00B74062"/>
    <w:rsid w:val="00B74F07"/>
    <w:rsid w:val="00B76438"/>
    <w:rsid w:val="00B765F9"/>
    <w:rsid w:val="00B80DEA"/>
    <w:rsid w:val="00B8340F"/>
    <w:rsid w:val="00B8367C"/>
    <w:rsid w:val="00B841AA"/>
    <w:rsid w:val="00B84663"/>
    <w:rsid w:val="00B846D2"/>
    <w:rsid w:val="00B85213"/>
    <w:rsid w:val="00B90739"/>
    <w:rsid w:val="00B920CD"/>
    <w:rsid w:val="00B92401"/>
    <w:rsid w:val="00B95955"/>
    <w:rsid w:val="00B96B6C"/>
    <w:rsid w:val="00BA01D8"/>
    <w:rsid w:val="00BA1083"/>
    <w:rsid w:val="00BA543D"/>
    <w:rsid w:val="00BA5C35"/>
    <w:rsid w:val="00BA77FA"/>
    <w:rsid w:val="00BA7A48"/>
    <w:rsid w:val="00BB13F8"/>
    <w:rsid w:val="00BB214A"/>
    <w:rsid w:val="00BB2733"/>
    <w:rsid w:val="00BB2783"/>
    <w:rsid w:val="00BB330C"/>
    <w:rsid w:val="00BC0A73"/>
    <w:rsid w:val="00BC138B"/>
    <w:rsid w:val="00BC16B2"/>
    <w:rsid w:val="00BC1FFB"/>
    <w:rsid w:val="00BC21D7"/>
    <w:rsid w:val="00BC249F"/>
    <w:rsid w:val="00BC4DA3"/>
    <w:rsid w:val="00BC58E1"/>
    <w:rsid w:val="00BC618D"/>
    <w:rsid w:val="00BC7E6D"/>
    <w:rsid w:val="00BD01B7"/>
    <w:rsid w:val="00BD14B7"/>
    <w:rsid w:val="00BD2A09"/>
    <w:rsid w:val="00BD2A43"/>
    <w:rsid w:val="00BD3C9A"/>
    <w:rsid w:val="00BD3E04"/>
    <w:rsid w:val="00BD5674"/>
    <w:rsid w:val="00BD70DA"/>
    <w:rsid w:val="00BD7B6A"/>
    <w:rsid w:val="00BD7B9B"/>
    <w:rsid w:val="00BE1136"/>
    <w:rsid w:val="00BE13A4"/>
    <w:rsid w:val="00BE2226"/>
    <w:rsid w:val="00BE4F4D"/>
    <w:rsid w:val="00BE6191"/>
    <w:rsid w:val="00BF127A"/>
    <w:rsid w:val="00BF3CD2"/>
    <w:rsid w:val="00BF45A5"/>
    <w:rsid w:val="00BF7296"/>
    <w:rsid w:val="00C034C7"/>
    <w:rsid w:val="00C046F0"/>
    <w:rsid w:val="00C049F1"/>
    <w:rsid w:val="00C04A5D"/>
    <w:rsid w:val="00C04C45"/>
    <w:rsid w:val="00C0570B"/>
    <w:rsid w:val="00C05DD0"/>
    <w:rsid w:val="00C15642"/>
    <w:rsid w:val="00C169AD"/>
    <w:rsid w:val="00C16BB3"/>
    <w:rsid w:val="00C16DE6"/>
    <w:rsid w:val="00C232FC"/>
    <w:rsid w:val="00C25C70"/>
    <w:rsid w:val="00C263DB"/>
    <w:rsid w:val="00C30AC3"/>
    <w:rsid w:val="00C30B68"/>
    <w:rsid w:val="00C32FCB"/>
    <w:rsid w:val="00C33343"/>
    <w:rsid w:val="00C34513"/>
    <w:rsid w:val="00C35AA6"/>
    <w:rsid w:val="00C3771A"/>
    <w:rsid w:val="00C40861"/>
    <w:rsid w:val="00C40867"/>
    <w:rsid w:val="00C41C28"/>
    <w:rsid w:val="00C42511"/>
    <w:rsid w:val="00C42A28"/>
    <w:rsid w:val="00C47594"/>
    <w:rsid w:val="00C50742"/>
    <w:rsid w:val="00C50B2D"/>
    <w:rsid w:val="00C5149D"/>
    <w:rsid w:val="00C51A50"/>
    <w:rsid w:val="00C5359A"/>
    <w:rsid w:val="00C53D25"/>
    <w:rsid w:val="00C54A88"/>
    <w:rsid w:val="00C6200C"/>
    <w:rsid w:val="00C6382A"/>
    <w:rsid w:val="00C63B44"/>
    <w:rsid w:val="00C63F3D"/>
    <w:rsid w:val="00C64AA1"/>
    <w:rsid w:val="00C6640F"/>
    <w:rsid w:val="00C67B39"/>
    <w:rsid w:val="00C71118"/>
    <w:rsid w:val="00C7127A"/>
    <w:rsid w:val="00C71B06"/>
    <w:rsid w:val="00C72235"/>
    <w:rsid w:val="00C724D0"/>
    <w:rsid w:val="00C72923"/>
    <w:rsid w:val="00C7423A"/>
    <w:rsid w:val="00C7619D"/>
    <w:rsid w:val="00C811EC"/>
    <w:rsid w:val="00C8221A"/>
    <w:rsid w:val="00C8228E"/>
    <w:rsid w:val="00C83B57"/>
    <w:rsid w:val="00C849C7"/>
    <w:rsid w:val="00C86C48"/>
    <w:rsid w:val="00C9062D"/>
    <w:rsid w:val="00C90F2D"/>
    <w:rsid w:val="00C914E6"/>
    <w:rsid w:val="00C91E59"/>
    <w:rsid w:val="00C920CA"/>
    <w:rsid w:val="00C920E9"/>
    <w:rsid w:val="00C93F44"/>
    <w:rsid w:val="00C943EA"/>
    <w:rsid w:val="00C95363"/>
    <w:rsid w:val="00C95460"/>
    <w:rsid w:val="00C9665E"/>
    <w:rsid w:val="00C96975"/>
    <w:rsid w:val="00C97867"/>
    <w:rsid w:val="00CA0B84"/>
    <w:rsid w:val="00CA3380"/>
    <w:rsid w:val="00CA522C"/>
    <w:rsid w:val="00CA6CF1"/>
    <w:rsid w:val="00CB0A77"/>
    <w:rsid w:val="00CB19D8"/>
    <w:rsid w:val="00CB3572"/>
    <w:rsid w:val="00CB4CF7"/>
    <w:rsid w:val="00CB559C"/>
    <w:rsid w:val="00CB6BFB"/>
    <w:rsid w:val="00CB7FCB"/>
    <w:rsid w:val="00CC553C"/>
    <w:rsid w:val="00CC5ACB"/>
    <w:rsid w:val="00CC5E2A"/>
    <w:rsid w:val="00CC6CA9"/>
    <w:rsid w:val="00CD02B5"/>
    <w:rsid w:val="00CD0A43"/>
    <w:rsid w:val="00CD179F"/>
    <w:rsid w:val="00CD1B52"/>
    <w:rsid w:val="00CD2503"/>
    <w:rsid w:val="00CD28F6"/>
    <w:rsid w:val="00CD38F1"/>
    <w:rsid w:val="00CD4188"/>
    <w:rsid w:val="00CD6511"/>
    <w:rsid w:val="00CD7161"/>
    <w:rsid w:val="00CD7BE1"/>
    <w:rsid w:val="00CE0D54"/>
    <w:rsid w:val="00CE1EAE"/>
    <w:rsid w:val="00CE2349"/>
    <w:rsid w:val="00CE3B42"/>
    <w:rsid w:val="00CE5337"/>
    <w:rsid w:val="00CE5DD2"/>
    <w:rsid w:val="00CF00D1"/>
    <w:rsid w:val="00CF0249"/>
    <w:rsid w:val="00CF24F0"/>
    <w:rsid w:val="00CF49BF"/>
    <w:rsid w:val="00CF49EC"/>
    <w:rsid w:val="00CF521A"/>
    <w:rsid w:val="00CF52D4"/>
    <w:rsid w:val="00CF63A4"/>
    <w:rsid w:val="00CF6610"/>
    <w:rsid w:val="00CF7214"/>
    <w:rsid w:val="00CF72C6"/>
    <w:rsid w:val="00D00DE0"/>
    <w:rsid w:val="00D07BC7"/>
    <w:rsid w:val="00D1066D"/>
    <w:rsid w:val="00D121CE"/>
    <w:rsid w:val="00D12E65"/>
    <w:rsid w:val="00D16A70"/>
    <w:rsid w:val="00D16B7F"/>
    <w:rsid w:val="00D16FEB"/>
    <w:rsid w:val="00D2007D"/>
    <w:rsid w:val="00D21D81"/>
    <w:rsid w:val="00D21DDB"/>
    <w:rsid w:val="00D243BE"/>
    <w:rsid w:val="00D254DB"/>
    <w:rsid w:val="00D25650"/>
    <w:rsid w:val="00D25B17"/>
    <w:rsid w:val="00D31732"/>
    <w:rsid w:val="00D346A8"/>
    <w:rsid w:val="00D36862"/>
    <w:rsid w:val="00D4052B"/>
    <w:rsid w:val="00D40DD9"/>
    <w:rsid w:val="00D40E8B"/>
    <w:rsid w:val="00D43757"/>
    <w:rsid w:val="00D43D83"/>
    <w:rsid w:val="00D4413F"/>
    <w:rsid w:val="00D45885"/>
    <w:rsid w:val="00D52916"/>
    <w:rsid w:val="00D52BED"/>
    <w:rsid w:val="00D52E83"/>
    <w:rsid w:val="00D5399D"/>
    <w:rsid w:val="00D53CEE"/>
    <w:rsid w:val="00D559FB"/>
    <w:rsid w:val="00D621A1"/>
    <w:rsid w:val="00D637F0"/>
    <w:rsid w:val="00D646EF"/>
    <w:rsid w:val="00D6594E"/>
    <w:rsid w:val="00D65DED"/>
    <w:rsid w:val="00D67C3A"/>
    <w:rsid w:val="00D67FFD"/>
    <w:rsid w:val="00D705EA"/>
    <w:rsid w:val="00D70CF8"/>
    <w:rsid w:val="00D71FAB"/>
    <w:rsid w:val="00D723F4"/>
    <w:rsid w:val="00D724C5"/>
    <w:rsid w:val="00D73CD3"/>
    <w:rsid w:val="00D74033"/>
    <w:rsid w:val="00D75D48"/>
    <w:rsid w:val="00D771C8"/>
    <w:rsid w:val="00D8364F"/>
    <w:rsid w:val="00D86A07"/>
    <w:rsid w:val="00D879B6"/>
    <w:rsid w:val="00D905D6"/>
    <w:rsid w:val="00D9070A"/>
    <w:rsid w:val="00D931FC"/>
    <w:rsid w:val="00D95574"/>
    <w:rsid w:val="00DA2019"/>
    <w:rsid w:val="00DA283B"/>
    <w:rsid w:val="00DA38D4"/>
    <w:rsid w:val="00DA532F"/>
    <w:rsid w:val="00DA5359"/>
    <w:rsid w:val="00DA5594"/>
    <w:rsid w:val="00DA5A7A"/>
    <w:rsid w:val="00DA62FB"/>
    <w:rsid w:val="00DA7DDC"/>
    <w:rsid w:val="00DB0401"/>
    <w:rsid w:val="00DB0473"/>
    <w:rsid w:val="00DB15F6"/>
    <w:rsid w:val="00DB4D00"/>
    <w:rsid w:val="00DB5B82"/>
    <w:rsid w:val="00DB6C77"/>
    <w:rsid w:val="00DB76A7"/>
    <w:rsid w:val="00DC14E2"/>
    <w:rsid w:val="00DC1C7B"/>
    <w:rsid w:val="00DC347A"/>
    <w:rsid w:val="00DC4018"/>
    <w:rsid w:val="00DC424F"/>
    <w:rsid w:val="00DC4C15"/>
    <w:rsid w:val="00DC5152"/>
    <w:rsid w:val="00DC6F64"/>
    <w:rsid w:val="00DD0384"/>
    <w:rsid w:val="00DD11BB"/>
    <w:rsid w:val="00DD34A0"/>
    <w:rsid w:val="00DD3EEC"/>
    <w:rsid w:val="00DD41C4"/>
    <w:rsid w:val="00DD51AA"/>
    <w:rsid w:val="00DD5774"/>
    <w:rsid w:val="00DD75AD"/>
    <w:rsid w:val="00DE34CB"/>
    <w:rsid w:val="00DE41E1"/>
    <w:rsid w:val="00DE4A39"/>
    <w:rsid w:val="00DF0303"/>
    <w:rsid w:val="00DF0938"/>
    <w:rsid w:val="00DF19A3"/>
    <w:rsid w:val="00DF2016"/>
    <w:rsid w:val="00DF2182"/>
    <w:rsid w:val="00DF51CB"/>
    <w:rsid w:val="00DF54D2"/>
    <w:rsid w:val="00DF74B1"/>
    <w:rsid w:val="00E0092A"/>
    <w:rsid w:val="00E00D1D"/>
    <w:rsid w:val="00E0205A"/>
    <w:rsid w:val="00E02627"/>
    <w:rsid w:val="00E04C81"/>
    <w:rsid w:val="00E06183"/>
    <w:rsid w:val="00E07BF7"/>
    <w:rsid w:val="00E10158"/>
    <w:rsid w:val="00E104C9"/>
    <w:rsid w:val="00E16396"/>
    <w:rsid w:val="00E21AD4"/>
    <w:rsid w:val="00E26B10"/>
    <w:rsid w:val="00E26BFB"/>
    <w:rsid w:val="00E27124"/>
    <w:rsid w:val="00E27831"/>
    <w:rsid w:val="00E27F13"/>
    <w:rsid w:val="00E27FAB"/>
    <w:rsid w:val="00E307FD"/>
    <w:rsid w:val="00E33461"/>
    <w:rsid w:val="00E33532"/>
    <w:rsid w:val="00E33A5A"/>
    <w:rsid w:val="00E34692"/>
    <w:rsid w:val="00E35B8D"/>
    <w:rsid w:val="00E35FB5"/>
    <w:rsid w:val="00E376A0"/>
    <w:rsid w:val="00E40C5F"/>
    <w:rsid w:val="00E417C0"/>
    <w:rsid w:val="00E44048"/>
    <w:rsid w:val="00E509BF"/>
    <w:rsid w:val="00E614B8"/>
    <w:rsid w:val="00E6241C"/>
    <w:rsid w:val="00E63199"/>
    <w:rsid w:val="00E6562C"/>
    <w:rsid w:val="00E6619A"/>
    <w:rsid w:val="00E67119"/>
    <w:rsid w:val="00E70089"/>
    <w:rsid w:val="00E715EC"/>
    <w:rsid w:val="00E71B54"/>
    <w:rsid w:val="00E73AD4"/>
    <w:rsid w:val="00E74125"/>
    <w:rsid w:val="00E743BE"/>
    <w:rsid w:val="00E74799"/>
    <w:rsid w:val="00E74856"/>
    <w:rsid w:val="00E760B2"/>
    <w:rsid w:val="00E77053"/>
    <w:rsid w:val="00E779AF"/>
    <w:rsid w:val="00E8117E"/>
    <w:rsid w:val="00E812BC"/>
    <w:rsid w:val="00E84FB0"/>
    <w:rsid w:val="00E84FDF"/>
    <w:rsid w:val="00E865AD"/>
    <w:rsid w:val="00E87E5F"/>
    <w:rsid w:val="00E905FD"/>
    <w:rsid w:val="00E90DBE"/>
    <w:rsid w:val="00E90F84"/>
    <w:rsid w:val="00E957D2"/>
    <w:rsid w:val="00E95890"/>
    <w:rsid w:val="00E95EF8"/>
    <w:rsid w:val="00E970EB"/>
    <w:rsid w:val="00EA06F2"/>
    <w:rsid w:val="00EA2875"/>
    <w:rsid w:val="00EA4AA1"/>
    <w:rsid w:val="00EA7030"/>
    <w:rsid w:val="00EA7BCC"/>
    <w:rsid w:val="00EB0008"/>
    <w:rsid w:val="00EB0507"/>
    <w:rsid w:val="00EB114E"/>
    <w:rsid w:val="00EB14B6"/>
    <w:rsid w:val="00EB1959"/>
    <w:rsid w:val="00EB316E"/>
    <w:rsid w:val="00EB349A"/>
    <w:rsid w:val="00EB46EB"/>
    <w:rsid w:val="00EB4A0E"/>
    <w:rsid w:val="00EB4C92"/>
    <w:rsid w:val="00EB71DF"/>
    <w:rsid w:val="00EB75E8"/>
    <w:rsid w:val="00EC12A8"/>
    <w:rsid w:val="00EC131F"/>
    <w:rsid w:val="00EC1AA9"/>
    <w:rsid w:val="00EC2854"/>
    <w:rsid w:val="00EC38EB"/>
    <w:rsid w:val="00EC3D56"/>
    <w:rsid w:val="00EC48B6"/>
    <w:rsid w:val="00EC5625"/>
    <w:rsid w:val="00EC5816"/>
    <w:rsid w:val="00EC5B55"/>
    <w:rsid w:val="00EC70CF"/>
    <w:rsid w:val="00ED32F6"/>
    <w:rsid w:val="00ED341A"/>
    <w:rsid w:val="00ED3690"/>
    <w:rsid w:val="00ED4E99"/>
    <w:rsid w:val="00ED5653"/>
    <w:rsid w:val="00ED6497"/>
    <w:rsid w:val="00ED6919"/>
    <w:rsid w:val="00ED7168"/>
    <w:rsid w:val="00ED7BA1"/>
    <w:rsid w:val="00EE1196"/>
    <w:rsid w:val="00EE12FC"/>
    <w:rsid w:val="00EE27F6"/>
    <w:rsid w:val="00EE39F7"/>
    <w:rsid w:val="00EE3BDC"/>
    <w:rsid w:val="00EE4674"/>
    <w:rsid w:val="00EE5896"/>
    <w:rsid w:val="00EE6F8A"/>
    <w:rsid w:val="00EE781C"/>
    <w:rsid w:val="00EE7F65"/>
    <w:rsid w:val="00EF0857"/>
    <w:rsid w:val="00EF08F2"/>
    <w:rsid w:val="00EF1290"/>
    <w:rsid w:val="00EF1E32"/>
    <w:rsid w:val="00EF3618"/>
    <w:rsid w:val="00EF6BE6"/>
    <w:rsid w:val="00F006AB"/>
    <w:rsid w:val="00F02021"/>
    <w:rsid w:val="00F04FF5"/>
    <w:rsid w:val="00F06CB3"/>
    <w:rsid w:val="00F071C7"/>
    <w:rsid w:val="00F072C1"/>
    <w:rsid w:val="00F118B3"/>
    <w:rsid w:val="00F14638"/>
    <w:rsid w:val="00F2039F"/>
    <w:rsid w:val="00F20CD9"/>
    <w:rsid w:val="00F20D0D"/>
    <w:rsid w:val="00F2192B"/>
    <w:rsid w:val="00F220A8"/>
    <w:rsid w:val="00F24524"/>
    <w:rsid w:val="00F3051F"/>
    <w:rsid w:val="00F409B3"/>
    <w:rsid w:val="00F424BA"/>
    <w:rsid w:val="00F47580"/>
    <w:rsid w:val="00F47723"/>
    <w:rsid w:val="00F50772"/>
    <w:rsid w:val="00F51A33"/>
    <w:rsid w:val="00F51AE3"/>
    <w:rsid w:val="00F52302"/>
    <w:rsid w:val="00F527ED"/>
    <w:rsid w:val="00F52894"/>
    <w:rsid w:val="00F5526C"/>
    <w:rsid w:val="00F552FB"/>
    <w:rsid w:val="00F56190"/>
    <w:rsid w:val="00F561D9"/>
    <w:rsid w:val="00F56820"/>
    <w:rsid w:val="00F57E06"/>
    <w:rsid w:val="00F602D0"/>
    <w:rsid w:val="00F60548"/>
    <w:rsid w:val="00F61C1B"/>
    <w:rsid w:val="00F61F8D"/>
    <w:rsid w:val="00F6392E"/>
    <w:rsid w:val="00F63EB3"/>
    <w:rsid w:val="00F647E7"/>
    <w:rsid w:val="00F66CEF"/>
    <w:rsid w:val="00F67DBD"/>
    <w:rsid w:val="00F70539"/>
    <w:rsid w:val="00F71F44"/>
    <w:rsid w:val="00F71FB2"/>
    <w:rsid w:val="00F7200A"/>
    <w:rsid w:val="00F73105"/>
    <w:rsid w:val="00F76197"/>
    <w:rsid w:val="00F7767E"/>
    <w:rsid w:val="00F826D3"/>
    <w:rsid w:val="00F82AAB"/>
    <w:rsid w:val="00F82FB3"/>
    <w:rsid w:val="00F835FB"/>
    <w:rsid w:val="00F85F50"/>
    <w:rsid w:val="00F86DC7"/>
    <w:rsid w:val="00F92B75"/>
    <w:rsid w:val="00F942C9"/>
    <w:rsid w:val="00F94FF2"/>
    <w:rsid w:val="00F961D9"/>
    <w:rsid w:val="00F97D7D"/>
    <w:rsid w:val="00FA01F8"/>
    <w:rsid w:val="00FA0917"/>
    <w:rsid w:val="00FA0C1F"/>
    <w:rsid w:val="00FA23B2"/>
    <w:rsid w:val="00FA2A74"/>
    <w:rsid w:val="00FA56B0"/>
    <w:rsid w:val="00FA6EA9"/>
    <w:rsid w:val="00FA7180"/>
    <w:rsid w:val="00FA793E"/>
    <w:rsid w:val="00FA7E27"/>
    <w:rsid w:val="00FA7F23"/>
    <w:rsid w:val="00FB0C21"/>
    <w:rsid w:val="00FB72EA"/>
    <w:rsid w:val="00FC091E"/>
    <w:rsid w:val="00FC14BF"/>
    <w:rsid w:val="00FC28E3"/>
    <w:rsid w:val="00FC4D31"/>
    <w:rsid w:val="00FC5AD3"/>
    <w:rsid w:val="00FC6ED1"/>
    <w:rsid w:val="00FC7394"/>
    <w:rsid w:val="00FD119F"/>
    <w:rsid w:val="00FD4560"/>
    <w:rsid w:val="00FD4708"/>
    <w:rsid w:val="00FD5DB4"/>
    <w:rsid w:val="00FD6480"/>
    <w:rsid w:val="00FD6EE0"/>
    <w:rsid w:val="00FE002D"/>
    <w:rsid w:val="00FE004D"/>
    <w:rsid w:val="00FE045A"/>
    <w:rsid w:val="00FE09BF"/>
    <w:rsid w:val="00FE0CB0"/>
    <w:rsid w:val="00FE247D"/>
    <w:rsid w:val="00FE2E49"/>
    <w:rsid w:val="00FE3ADF"/>
    <w:rsid w:val="00FE4ED4"/>
    <w:rsid w:val="00FE50ED"/>
    <w:rsid w:val="00FE6E01"/>
    <w:rsid w:val="00FE747E"/>
    <w:rsid w:val="00FF07CD"/>
    <w:rsid w:val="00FF0902"/>
    <w:rsid w:val="00FF0CB6"/>
    <w:rsid w:val="00FF1AB0"/>
    <w:rsid w:val="00FF1D55"/>
    <w:rsid w:val="00FF3D1F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46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6A8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a4">
    <w:name w:val="Таблицы (моноширинный)"/>
    <w:basedOn w:val="a"/>
    <w:next w:val="a"/>
    <w:rsid w:val="00D346A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D346A8"/>
    <w:rPr>
      <w:b/>
      <w:bCs/>
      <w:color w:val="000080"/>
      <w:sz w:val="20"/>
      <w:szCs w:val="20"/>
    </w:rPr>
  </w:style>
  <w:style w:type="paragraph" w:styleId="2">
    <w:name w:val="Body Text 2"/>
    <w:basedOn w:val="a"/>
    <w:rsid w:val="00A446A5"/>
    <w:pPr>
      <w:spacing w:after="120" w:line="480" w:lineRule="auto"/>
    </w:pPr>
  </w:style>
  <w:style w:type="paragraph" w:styleId="a6">
    <w:name w:val="Balloon Text"/>
    <w:basedOn w:val="a"/>
    <w:semiHidden/>
    <w:rsid w:val="006314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4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F54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D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0D1C"/>
  </w:style>
  <w:style w:type="paragraph" w:styleId="aa">
    <w:name w:val="footer"/>
    <w:basedOn w:val="a"/>
    <w:rsid w:val="00630D1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CF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rsid w:val="0078451B"/>
    <w:pPr>
      <w:widowControl/>
      <w:ind w:firstLine="0"/>
    </w:pPr>
    <w:rPr>
      <w:sz w:val="24"/>
      <w:szCs w:val="24"/>
    </w:rPr>
  </w:style>
  <w:style w:type="character" w:styleId="ad">
    <w:name w:val="Hyperlink"/>
    <w:rsid w:val="00EA2875"/>
    <w:rPr>
      <w:color w:val="0000FF"/>
      <w:u w:val="single"/>
    </w:rPr>
  </w:style>
  <w:style w:type="paragraph" w:customStyle="1" w:styleId="ae">
    <w:basedOn w:val="a"/>
    <w:rsid w:val="00B01D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af">
    <w:name w:val="Прижатый влево"/>
    <w:basedOn w:val="a"/>
    <w:next w:val="a"/>
    <w:rsid w:val="003C14D5"/>
    <w:pPr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423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Abubakar</dc:creator>
  <cp:keywords/>
  <dc:description/>
  <cp:lastModifiedBy>Admin</cp:lastModifiedBy>
  <cp:revision>12</cp:revision>
  <cp:lastPrinted>2015-12-29T13:06:00Z</cp:lastPrinted>
  <dcterms:created xsi:type="dcterms:W3CDTF">2015-12-03T08:21:00Z</dcterms:created>
  <dcterms:modified xsi:type="dcterms:W3CDTF">2002-01-30T03:10:00Z</dcterms:modified>
</cp:coreProperties>
</file>