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241F">
        <w:rPr>
          <w:rFonts w:ascii="Times New Roman" w:hAnsi="Times New Roman" w:cs="Times New Roman"/>
          <w:b/>
          <w:sz w:val="40"/>
          <w:szCs w:val="40"/>
        </w:rPr>
        <w:t>ПАРЛАМЕНТ ЧЕЧЕНСКОЙ РЕСПУБЛИКИ</w:t>
      </w: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853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3A1" w:rsidRPr="008533A1" w:rsidRDefault="008533A1" w:rsidP="008533A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533A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Комитет по вопросам социальной политики, здравоохранения и спорта</w:t>
      </w:r>
    </w:p>
    <w:p w:rsidR="001D438C" w:rsidRPr="00E4241F" w:rsidRDefault="001D438C" w:rsidP="00853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38C" w:rsidRPr="00E4241F" w:rsidRDefault="001D438C" w:rsidP="00853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38C" w:rsidRPr="00E4241F" w:rsidRDefault="001D438C" w:rsidP="00853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38C" w:rsidRPr="00E4241F" w:rsidRDefault="001D438C" w:rsidP="00853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41F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1D438C" w:rsidRPr="00E4241F" w:rsidRDefault="00D55B42" w:rsidP="00853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41F">
        <w:rPr>
          <w:rFonts w:ascii="Times New Roman" w:hAnsi="Times New Roman" w:cs="Times New Roman"/>
          <w:b/>
          <w:sz w:val="32"/>
          <w:szCs w:val="32"/>
        </w:rPr>
        <w:t>з</w:t>
      </w:r>
      <w:r w:rsidR="00D9502F">
        <w:rPr>
          <w:rFonts w:ascii="Times New Roman" w:hAnsi="Times New Roman" w:cs="Times New Roman"/>
          <w:b/>
          <w:sz w:val="32"/>
          <w:szCs w:val="32"/>
        </w:rPr>
        <w:t>а 2020</w:t>
      </w:r>
      <w:r w:rsidR="001D438C" w:rsidRPr="00E4241F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1D438C" w:rsidRPr="00E4241F" w:rsidRDefault="001D438C" w:rsidP="001D438C">
      <w:pPr>
        <w:spacing w:after="0"/>
        <w:rPr>
          <w:rFonts w:ascii="Times New Roman" w:hAnsi="Times New Roman" w:cs="Times New Roman"/>
          <w:b/>
          <w:sz w:val="144"/>
          <w:szCs w:val="144"/>
        </w:rPr>
      </w:pPr>
    </w:p>
    <w:p w:rsidR="001D438C" w:rsidRPr="00E4241F" w:rsidRDefault="001D438C" w:rsidP="008533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241F"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1D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1D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1F" w:rsidRDefault="008533A1" w:rsidP="00853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1F">
        <w:rPr>
          <w:rFonts w:ascii="Times New Roman" w:hAnsi="Times New Roman" w:cs="Times New Roman"/>
          <w:b/>
          <w:sz w:val="28"/>
          <w:szCs w:val="28"/>
        </w:rPr>
        <w:tab/>
      </w:r>
      <w:r w:rsidRPr="00E4241F">
        <w:rPr>
          <w:rFonts w:ascii="Times New Roman" w:hAnsi="Times New Roman" w:cs="Times New Roman"/>
          <w:b/>
          <w:sz w:val="28"/>
          <w:szCs w:val="28"/>
        </w:rPr>
        <w:tab/>
      </w:r>
      <w:r w:rsidRPr="00E4241F">
        <w:rPr>
          <w:rFonts w:ascii="Times New Roman" w:hAnsi="Times New Roman" w:cs="Times New Roman"/>
          <w:b/>
          <w:sz w:val="28"/>
          <w:szCs w:val="28"/>
        </w:rPr>
        <w:tab/>
      </w:r>
      <w:r w:rsidRPr="00E4241F">
        <w:rPr>
          <w:rFonts w:ascii="Times New Roman" w:hAnsi="Times New Roman" w:cs="Times New Roman"/>
          <w:b/>
          <w:sz w:val="28"/>
          <w:szCs w:val="28"/>
        </w:rPr>
        <w:tab/>
      </w:r>
      <w:r w:rsidRPr="00E4241F">
        <w:rPr>
          <w:rFonts w:ascii="Times New Roman" w:hAnsi="Times New Roman" w:cs="Times New Roman"/>
          <w:b/>
          <w:sz w:val="28"/>
          <w:szCs w:val="28"/>
        </w:rPr>
        <w:tab/>
      </w:r>
      <w:r w:rsidRPr="00E4241F">
        <w:rPr>
          <w:rFonts w:ascii="Times New Roman" w:hAnsi="Times New Roman" w:cs="Times New Roman"/>
          <w:b/>
          <w:sz w:val="28"/>
          <w:szCs w:val="28"/>
        </w:rPr>
        <w:tab/>
      </w:r>
      <w:r w:rsidRPr="00E4241F">
        <w:rPr>
          <w:rFonts w:ascii="Times New Roman" w:hAnsi="Times New Roman" w:cs="Times New Roman"/>
          <w:b/>
          <w:sz w:val="28"/>
          <w:szCs w:val="28"/>
        </w:rPr>
        <w:tab/>
      </w:r>
    </w:p>
    <w:p w:rsidR="001D438C" w:rsidRPr="00E4241F" w:rsidRDefault="001D438C" w:rsidP="00853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1F">
        <w:rPr>
          <w:rFonts w:ascii="Times New Roman" w:hAnsi="Times New Roman" w:cs="Times New Roman"/>
          <w:b/>
          <w:sz w:val="28"/>
          <w:szCs w:val="28"/>
        </w:rPr>
        <w:t>г.</w:t>
      </w:r>
      <w:r w:rsidR="00621CF0" w:rsidRPr="00E42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41F"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E4241F" w:rsidRDefault="00E4241F" w:rsidP="008533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4A" w:rsidRDefault="00A2724A" w:rsidP="008533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853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1F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1D438C" w:rsidRDefault="001D438C" w:rsidP="00A2724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E42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3A1" w:rsidRPr="00E424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</w:t>
      </w:r>
      <w:r w:rsidR="008533A1" w:rsidRPr="008533A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омитет</w:t>
      </w:r>
      <w:r w:rsidR="008533A1" w:rsidRPr="00E424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а</w:t>
      </w:r>
      <w:r w:rsidR="008533A1" w:rsidRPr="008533A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по вопросам социальной политики, здравоохранения и спорта</w:t>
      </w:r>
    </w:p>
    <w:p w:rsidR="00A2724A" w:rsidRPr="00A2724A" w:rsidRDefault="00A2724A" w:rsidP="00A2724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1D438C" w:rsidRPr="00E4241F" w:rsidRDefault="00D42D17" w:rsidP="00A2724A">
      <w:pPr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6373F4" w:rsidRPr="00E424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438C" w:rsidRPr="00E4241F" w:rsidRDefault="001D438C" w:rsidP="001D438C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241F">
        <w:rPr>
          <w:rFonts w:ascii="Times New Roman" w:hAnsi="Times New Roman" w:cs="Times New Roman"/>
          <w:b/>
          <w:sz w:val="28"/>
          <w:szCs w:val="28"/>
        </w:rPr>
        <w:t xml:space="preserve">Законотворческая деятельность                                                                                                               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287"/>
        <w:gridCol w:w="1065"/>
        <w:gridCol w:w="443"/>
        <w:gridCol w:w="732"/>
        <w:gridCol w:w="959"/>
        <w:gridCol w:w="311"/>
        <w:gridCol w:w="197"/>
        <w:gridCol w:w="2493"/>
      </w:tblGrid>
      <w:tr w:rsidR="00874306" w:rsidRPr="00E4241F" w:rsidTr="002062CF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E4241F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38C" w:rsidRPr="00E4241F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E4241F" w:rsidRDefault="001D438C" w:rsidP="00863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8C" w:rsidRPr="00E4241F" w:rsidRDefault="001D438C" w:rsidP="008632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      Направления деятельности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E4241F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38C" w:rsidRPr="00E4241F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              Количество</w:t>
            </w:r>
          </w:p>
        </w:tc>
      </w:tr>
      <w:tr w:rsidR="00874306" w:rsidRPr="00E4241F" w:rsidTr="002062CF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E4241F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E4241F" w:rsidRDefault="001D438C" w:rsidP="008632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Приняты республиканские </w:t>
            </w:r>
            <w:proofErr w:type="gramStart"/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законы по предметам</w:t>
            </w:r>
            <w:proofErr w:type="gramEnd"/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комитета, всего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E4241F" w:rsidRDefault="001D438C" w:rsidP="00D36B69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533A1" w:rsidRPr="00E42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DC1" w:rsidRPr="00E42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874306" w:rsidRPr="00E4241F" w:rsidTr="002062CF">
        <w:trPr>
          <w:trHeight w:val="4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E4241F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E4241F" w:rsidRDefault="001D438C" w:rsidP="008632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E4241F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874306" w:rsidRPr="00E4241F" w:rsidTr="002E31B8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E4241F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E4241F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разработаны</w:t>
            </w:r>
            <w:proofErr w:type="gramEnd"/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 комитетом 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E4241F" w:rsidRDefault="00D9502F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4306" w:rsidRPr="00E4241F" w:rsidTr="002E31B8">
        <w:trPr>
          <w:trHeight w:val="113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Pr="00E4241F" w:rsidRDefault="001D438C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E4241F" w:rsidRDefault="002E31B8" w:rsidP="002E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1). Закон Чеченской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02F">
              <w:rPr>
                <w:rFonts w:ascii="Times New Roman" w:eastAsia="Times New Roman" w:hAnsi="Times New Roman" w:cs="Times New Roman"/>
                <w:sz w:val="28"/>
                <w:szCs w:val="28"/>
              </w:rPr>
              <w:t>«О внесении изменения в 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5 Закона Чеченской Республики «О туризме и </w:t>
            </w:r>
            <w:r w:rsidRPr="00D9502F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туристической деятельности в Чеченской Республике»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9502F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 депутатом Парламента Чеченской Республики М.С. Тагиевым (рассылочный номер №1096-4с).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E4241F" w:rsidRDefault="00D9502F" w:rsidP="002E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2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 Парламентом Чеченской Республики 16 января 2020 года (постановление Парламента ЧР №761-4с от 16.01.20г.).</w:t>
            </w:r>
          </w:p>
        </w:tc>
      </w:tr>
      <w:tr w:rsidR="008533A1" w:rsidRPr="00E4241F" w:rsidTr="002E31B8">
        <w:trPr>
          <w:trHeight w:val="112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3A1" w:rsidRPr="00E4241F" w:rsidRDefault="008533A1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3A1" w:rsidRPr="002E31B8" w:rsidRDefault="002E31B8" w:rsidP="002E31B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 Чеченской 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Pr="0098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F6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«О внесении изменений в статьи 5 и 13 Закона Чеченской Республики «Об образовании в Чеченской Республике»</w:t>
            </w:r>
            <w:r w:rsidRPr="00983F6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внесен депутатами Парламента Чеченской Республики Х.А. </w:t>
            </w:r>
            <w:proofErr w:type="spellStart"/>
            <w:r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>Хазбулатовым</w:t>
            </w:r>
            <w:proofErr w:type="spellEnd"/>
            <w:r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И.У. </w:t>
            </w:r>
            <w:proofErr w:type="spellStart"/>
            <w:r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>Бисаевым</w:t>
            </w:r>
            <w:proofErr w:type="spellEnd"/>
            <w:r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(рассылочный номер №1105-4с).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3A1" w:rsidRPr="00E4241F" w:rsidRDefault="00983F6F" w:rsidP="002E31B8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 Парламентом Чеченской Республики 12 марта 2020 года (постановление Парламента ЧР №805-4с от 12.03.20г.).</w:t>
            </w:r>
          </w:p>
        </w:tc>
      </w:tr>
      <w:tr w:rsidR="008533A1" w:rsidRPr="00E4241F" w:rsidTr="00983F6F">
        <w:trPr>
          <w:trHeight w:val="112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3A1" w:rsidRPr="00E4241F" w:rsidRDefault="008533A1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A1" w:rsidRPr="00E4241F" w:rsidRDefault="00A2724A" w:rsidP="0040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33A1" w:rsidRPr="00E4241F">
              <w:rPr>
                <w:rFonts w:ascii="Times New Roman" w:hAnsi="Times New Roman" w:cs="Times New Roman"/>
                <w:sz w:val="28"/>
                <w:szCs w:val="28"/>
              </w:rPr>
              <w:t>). Закон Чеченской Республики</w:t>
            </w:r>
            <w:r w:rsidR="0098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F6F"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>«Об архивном деле в Чеченской Республике»</w:t>
            </w:r>
            <w:r w:rsidR="00983F6F" w:rsidRPr="00983F6F">
              <w:rPr>
                <w:rFonts w:ascii="Times New Roman" w:eastAsia="Times New Roman" w:hAnsi="Times New Roman" w:cs="Times New Roman"/>
              </w:rPr>
              <w:t xml:space="preserve"> </w:t>
            </w:r>
            <w:r w:rsidR="00983F6F"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>- внесен депутатами Парламента Чеченской Республики</w:t>
            </w:r>
            <w:r w:rsidR="00983F6F" w:rsidRPr="00983F6F">
              <w:rPr>
                <w:rFonts w:ascii="Times New Roman" w:eastAsia="Times New Roman" w:hAnsi="Times New Roman" w:cs="Times New Roman"/>
              </w:rPr>
              <w:t xml:space="preserve"> </w:t>
            </w:r>
            <w:r w:rsidR="00983F6F"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>Б.А.</w:t>
            </w:r>
            <w:r w:rsidR="00400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3F6F"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>Хазбулатовым</w:t>
            </w:r>
            <w:proofErr w:type="spellEnd"/>
            <w:r w:rsidR="00983F6F"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00B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83F6F"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>В.А.</w:t>
            </w:r>
            <w:r w:rsidR="00400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3F6F"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>Кашлюновым</w:t>
            </w:r>
            <w:proofErr w:type="spellEnd"/>
            <w:r w:rsidR="00983F6F"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00B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Х.С. </w:t>
            </w:r>
            <w:proofErr w:type="spellStart"/>
            <w:r w:rsidR="00983F6F"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>Таймасхановым</w:t>
            </w:r>
            <w:proofErr w:type="spellEnd"/>
            <w:r w:rsidR="00983F6F"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00B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83F6F"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>Х.М.</w:t>
            </w:r>
            <w:r w:rsidR="00400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3F6F"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Накаевым</w:t>
            </w:r>
            <w:proofErr w:type="spellEnd"/>
            <w:r w:rsidR="00983F6F"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00B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983F6F"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>З.Г.</w:t>
            </w:r>
            <w:r w:rsidR="00400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3F6F"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>Абубакаровым</w:t>
            </w:r>
            <w:proofErr w:type="spellEnd"/>
            <w:r w:rsidR="00983F6F"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00B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983F6F"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>С.Д.</w:t>
            </w:r>
            <w:r w:rsidR="00400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3F6F"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>Бердукаевым</w:t>
            </w:r>
            <w:proofErr w:type="spellEnd"/>
            <w:r w:rsidR="00400B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83F6F"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>З.З.</w:t>
            </w:r>
            <w:r w:rsidR="00400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3F6F"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>Рашаевым</w:t>
            </w:r>
            <w:proofErr w:type="spellEnd"/>
            <w:r w:rsidR="00983F6F"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>, З.Х.</w:t>
            </w:r>
            <w:r w:rsidR="00400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3F6F"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>Джамалдиновым</w:t>
            </w:r>
            <w:proofErr w:type="spellEnd"/>
            <w:r w:rsidR="00983F6F"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(рассылочный номер №1069-4с).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3A1" w:rsidRPr="00E4241F" w:rsidRDefault="00983F6F" w:rsidP="0098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 Парламентом Чеченской Республики 9 июля 2020 года (постановление Парламента ЧР №864-4с от 09.07.20г.).</w:t>
            </w:r>
            <w:r w:rsidRPr="00696993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33A1" w:rsidRPr="00E4241F" w:rsidTr="003F751D">
        <w:trPr>
          <w:trHeight w:val="4132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3A1" w:rsidRPr="00E4241F" w:rsidRDefault="008533A1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A1" w:rsidRPr="00400BF8" w:rsidRDefault="00400BF8" w:rsidP="0040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8">
              <w:rPr>
                <w:rFonts w:ascii="Times New Roman" w:hAnsi="Times New Roman" w:cs="Times New Roman"/>
                <w:sz w:val="28"/>
                <w:szCs w:val="28"/>
              </w:rPr>
              <w:t xml:space="preserve">4). Закон Чеченской Республики «О </w:t>
            </w:r>
            <w:r w:rsidRPr="00400BF8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внесении изменения в статью 1 Закона Чеченской Республики «Об уст</w:t>
            </w:r>
            <w:r w:rsidRPr="00400BF8">
              <w:rPr>
                <w:rFonts w:ascii="Times New Roman" w:hAnsi="Times New Roman" w:cs="Times New Roman"/>
                <w:sz w:val="28"/>
                <w:szCs w:val="28"/>
              </w:rPr>
              <w:t xml:space="preserve">ановлении величины прожиточного </w:t>
            </w:r>
            <w:r w:rsidRPr="00400BF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минимума пенсионера в Чеченской Республике на 2021 год» - внесен депутатами Парламента Чеченской Республики М.С. Тагиевым, Б.А.</w:t>
            </w:r>
            <w:r w:rsidRPr="00400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F8">
              <w:rPr>
                <w:rFonts w:ascii="Times New Roman" w:eastAsia="Times New Roman" w:hAnsi="Times New Roman" w:cs="Times New Roman"/>
                <w:sz w:val="28"/>
                <w:szCs w:val="28"/>
              </w:rPr>
              <w:t>Хазбулатовым</w:t>
            </w:r>
            <w:proofErr w:type="spellEnd"/>
            <w:r w:rsidRPr="0040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(рассылочный номер №1175-4с).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3A1" w:rsidRPr="00E4241F" w:rsidRDefault="00983F6F" w:rsidP="00983F6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 Парламентом Чеченской Республики 19 ноября 2020 года</w:t>
            </w:r>
            <w:r w:rsidRPr="00983F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3F6F">
              <w:rPr>
                <w:rFonts w:ascii="Times New Roman" w:eastAsia="Times New Roman" w:hAnsi="Times New Roman" w:cs="Times New Roman"/>
                <w:sz w:val="28"/>
                <w:szCs w:val="28"/>
              </w:rPr>
              <w:t>(постановление Парламента ЧР №913-4с от 19.11.20г.).</w:t>
            </w:r>
          </w:p>
        </w:tc>
      </w:tr>
      <w:tr w:rsidR="003F751D" w:rsidRPr="00E4241F" w:rsidTr="00983F6F">
        <w:trPr>
          <w:trHeight w:val="70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751D" w:rsidRPr="003F751D" w:rsidRDefault="003F751D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751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1.2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1D" w:rsidRPr="003F751D" w:rsidRDefault="003F751D" w:rsidP="00400BF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751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51D" w:rsidRPr="003F751D" w:rsidRDefault="003F751D" w:rsidP="00983F6F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F751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</w:tr>
      <w:tr w:rsidR="00A2724A" w:rsidRPr="00E4241F" w:rsidTr="00A2724A">
        <w:trPr>
          <w:trHeight w:val="244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24A" w:rsidRPr="003F751D" w:rsidRDefault="00A2724A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1B8" w:rsidRPr="003F751D" w:rsidRDefault="00E57B49" w:rsidP="002E31B8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F7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724A" w:rsidRPr="003F751D">
              <w:rPr>
                <w:rFonts w:ascii="Times New Roman" w:hAnsi="Times New Roman" w:cs="Times New Roman"/>
                <w:sz w:val="28"/>
                <w:szCs w:val="28"/>
              </w:rPr>
              <w:t xml:space="preserve">).  Закон Чеченской Республики </w:t>
            </w:r>
            <w:r w:rsidR="002E31B8" w:rsidRPr="003F751D">
              <w:rPr>
                <w:rFonts w:ascii="Times New Roman" w:eastAsia="Times New Roman" w:hAnsi="Times New Roman" w:cs="Times New Roman"/>
                <w:sz w:val="28"/>
                <w:szCs w:val="28"/>
              </w:rPr>
              <w:t>«О внесении изменений в статьи 5 и 20 Закона Чеченской Республики «О языках в Чеченской Республике» - внесен Главой Чеченской Республики (рассылочный номер №1107-4с).</w:t>
            </w:r>
          </w:p>
          <w:p w:rsidR="00A2724A" w:rsidRPr="003F751D" w:rsidRDefault="00A2724A" w:rsidP="002E31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24A" w:rsidRPr="003F751D" w:rsidRDefault="002E31B8" w:rsidP="002E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1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 Парламентом Чеченской Республики 20 февраля 2020 года (постановление Парламента ЧР №786-4с от 20.02.20г.).</w:t>
            </w:r>
          </w:p>
        </w:tc>
      </w:tr>
      <w:tr w:rsidR="00A2724A" w:rsidRPr="00E4241F" w:rsidTr="00A2724A">
        <w:trPr>
          <w:trHeight w:val="313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24A" w:rsidRPr="00E4241F" w:rsidRDefault="00A2724A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24A" w:rsidRPr="00E4241F" w:rsidRDefault="00E57B49" w:rsidP="002E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724A"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). Закон Чеченской Республики </w:t>
            </w:r>
            <w:r w:rsidR="001A2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1B8" w:rsidRPr="002E3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перераспределении полномочия в сфере организации отдыха и оздоровления детей между </w:t>
            </w:r>
            <w:r w:rsidR="002E31B8" w:rsidRPr="002E31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органами местного самоуправления муниципальных образований и органами исполнительной власти Чеченской Республики»</w:t>
            </w:r>
            <w:r w:rsidR="002E31B8" w:rsidRPr="002E31B8">
              <w:rPr>
                <w:rFonts w:ascii="Times New Roman" w:eastAsia="Times New Roman" w:hAnsi="Times New Roman" w:cs="Times New Roman"/>
              </w:rPr>
              <w:t xml:space="preserve"> </w:t>
            </w:r>
            <w:r w:rsidR="002E31B8" w:rsidRPr="002E3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внесен Правительством Чеченской Республики (рассылочный номер №1137-4с). 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DA6" w:rsidRPr="001A2DA6" w:rsidRDefault="001A2DA6" w:rsidP="001A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Принят Парламентом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1B8">
              <w:rPr>
                <w:rFonts w:ascii="Times New Roman" w:eastAsia="Times New Roman" w:hAnsi="Times New Roman" w:cs="Times New Roman"/>
                <w:sz w:val="28"/>
                <w:szCs w:val="28"/>
              </w:rPr>
              <w:t>Чеченской Республики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июня 2020 года (постановление Парламента </w:t>
            </w:r>
            <w:r w:rsidRPr="002E31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ЧР №845-4с от 25.06.20г.).</w:t>
            </w:r>
          </w:p>
        </w:tc>
      </w:tr>
      <w:tr w:rsidR="00A2724A" w:rsidRPr="00E4241F" w:rsidTr="00A2724A">
        <w:trPr>
          <w:trHeight w:val="35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24A" w:rsidRPr="00E4241F" w:rsidRDefault="00A2724A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DA6" w:rsidRPr="001A2DA6" w:rsidRDefault="00E57B49" w:rsidP="001A2DA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724A" w:rsidRPr="001A2DA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Start"/>
            <w:r w:rsidR="00A2724A" w:rsidRPr="001A2DA6">
              <w:rPr>
                <w:rFonts w:ascii="Times New Roman" w:hAnsi="Times New Roman" w:cs="Times New Roman"/>
                <w:sz w:val="28"/>
                <w:szCs w:val="28"/>
              </w:rPr>
              <w:t xml:space="preserve">Закон Чеченской Республики </w:t>
            </w:r>
            <w:r w:rsidR="001A2DA6" w:rsidRPr="001A2DA6">
              <w:rPr>
                <w:rFonts w:ascii="Times New Roman" w:eastAsia="Times New Roman" w:hAnsi="Times New Roman" w:cs="Times New Roman"/>
                <w:sz w:val="28"/>
                <w:szCs w:val="28"/>
              </w:rPr>
              <w:t>«О порядке возмещения Чеченской Республикой субъекту Российской Федерации, на территории которого гражданину, зарегистрированному по месту жительства на территории Чеченской Республики, фактически оказана медицинская помощь, затрат, связанных с оказанием медицинской помощи при заболеваниях, не включенных в базовую программу обязательного медицинского страхования, и паллиативной медицинской помощи» - внесен Правительством Чеченской Республики (рассылочный номер №1156-4с).</w:t>
            </w:r>
            <w:proofErr w:type="gramEnd"/>
          </w:p>
          <w:p w:rsidR="00A2724A" w:rsidRPr="00E4241F" w:rsidRDefault="00A2724A" w:rsidP="001A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24A" w:rsidRPr="001A2DA6" w:rsidRDefault="001A2DA6" w:rsidP="001A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A6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 Парламентом Чеченской Республики 24 сентября 2020 года (постановление Парламента ЧР №881-4с от 24.09.20г.).</w:t>
            </w:r>
          </w:p>
        </w:tc>
      </w:tr>
      <w:tr w:rsidR="00A2724A" w:rsidRPr="00E4241F" w:rsidTr="00A2724A">
        <w:trPr>
          <w:trHeight w:val="288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24A" w:rsidRPr="00E4241F" w:rsidRDefault="00A2724A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DA6" w:rsidRPr="001A2DA6" w:rsidRDefault="00E57B49" w:rsidP="001A2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724A" w:rsidRPr="001A2DA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Start"/>
            <w:r w:rsidR="00A2724A" w:rsidRPr="001A2DA6">
              <w:rPr>
                <w:rFonts w:ascii="Times New Roman" w:hAnsi="Times New Roman" w:cs="Times New Roman"/>
                <w:sz w:val="28"/>
                <w:szCs w:val="28"/>
              </w:rPr>
              <w:t xml:space="preserve">Закон Чеченской Республики </w:t>
            </w:r>
            <w:r w:rsidR="001A2DA6" w:rsidRPr="001A2DA6">
              <w:rPr>
                <w:rFonts w:ascii="Times New Roman" w:eastAsia="Times New Roman" w:hAnsi="Times New Roman" w:cs="Times New Roman"/>
                <w:sz w:val="28"/>
                <w:szCs w:val="28"/>
              </w:rPr>
              <w:t>«О внесении изменений в статью 9 Закона Чеченской Республики  «О пенсии за выслугу лет лицам, замещавшим государственные должности и (или) должности государственной гражданской службы Чеченской Республики»</w:t>
            </w:r>
            <w:r w:rsidR="001A2DA6" w:rsidRPr="001A2DA6">
              <w:rPr>
                <w:rFonts w:ascii="Times New Roman" w:eastAsia="Times New Roman" w:hAnsi="Times New Roman" w:cs="Times New Roman"/>
              </w:rPr>
              <w:t xml:space="preserve"> </w:t>
            </w:r>
            <w:r w:rsidR="001A2DA6" w:rsidRPr="001A2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внесен Правительством Чеченской Республики (рассылочный номер №1157-4с). </w:t>
            </w:r>
            <w:proofErr w:type="gramEnd"/>
          </w:p>
          <w:p w:rsidR="00A2724A" w:rsidRPr="00E4241F" w:rsidRDefault="00A2724A" w:rsidP="001A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24A" w:rsidRPr="001A2DA6" w:rsidRDefault="001A2DA6" w:rsidP="001A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Принят Парламентом Чеченской Республики 24 сентября 2020 года (постановление Парламента ЧР №882-4с от 24.09.20г.).</w:t>
            </w:r>
          </w:p>
        </w:tc>
      </w:tr>
      <w:tr w:rsidR="00382CF7" w:rsidRPr="00E4241F" w:rsidTr="00A2724A">
        <w:trPr>
          <w:trHeight w:val="282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DA6" w:rsidRPr="001A2DA6" w:rsidRDefault="00E57B49" w:rsidP="001A2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2CF7" w:rsidRPr="001A2DA6">
              <w:rPr>
                <w:rFonts w:ascii="Times New Roman" w:hAnsi="Times New Roman" w:cs="Times New Roman"/>
                <w:sz w:val="28"/>
                <w:szCs w:val="28"/>
              </w:rPr>
              <w:t xml:space="preserve">). Закон Чеченской Республики  </w:t>
            </w:r>
            <w:r w:rsidR="001A2DA6" w:rsidRPr="001A2DA6">
              <w:rPr>
                <w:rFonts w:ascii="Times New Roman" w:eastAsia="Times New Roman" w:hAnsi="Times New Roman" w:cs="Times New Roman"/>
                <w:sz w:val="28"/>
                <w:szCs w:val="28"/>
              </w:rPr>
              <w:t>«О внесении изменения в Закон Чеченской Республики «Об образовании в Чеченской Республике» - внесен Правительством Чеченской Республики</w:t>
            </w:r>
            <w:r w:rsidR="001A2DA6" w:rsidRPr="001A2DA6">
              <w:rPr>
                <w:rFonts w:ascii="Times New Roman" w:eastAsia="Times New Roman" w:hAnsi="Times New Roman" w:cs="Times New Roman"/>
              </w:rPr>
              <w:t xml:space="preserve"> </w:t>
            </w:r>
            <w:r w:rsidR="001A2DA6" w:rsidRPr="001A2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(рассылочный номер №1158-4с). </w:t>
            </w:r>
          </w:p>
          <w:p w:rsidR="00382CF7" w:rsidRPr="00E4241F" w:rsidRDefault="00382CF7" w:rsidP="001A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1A2DA6" w:rsidRDefault="001A2DA6" w:rsidP="001A2DA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A2DA6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 Парламентом Чеченской Республики 24 сентября 2020 года (постановление Парламента ЧР №883-4с от 24.09.20г.).</w:t>
            </w:r>
          </w:p>
        </w:tc>
      </w:tr>
      <w:tr w:rsidR="00382CF7" w:rsidRPr="00E4241F" w:rsidTr="001A2DA6">
        <w:trPr>
          <w:trHeight w:val="3008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DA6" w:rsidRPr="001A2DA6" w:rsidRDefault="00E57B49" w:rsidP="001A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2DA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1A2DA6" w:rsidRPr="001A2DA6">
              <w:rPr>
                <w:rFonts w:ascii="Times New Roman" w:hAnsi="Times New Roman" w:cs="Times New Roman"/>
                <w:sz w:val="28"/>
                <w:szCs w:val="28"/>
              </w:rPr>
              <w:t>Закон Чеченской Республики</w:t>
            </w:r>
            <w:r w:rsidR="001A2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DA6" w:rsidRPr="001A2DA6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установлении величины прожиточного минимума пенсионера в Чеченской Республике на 2021 год» - внесен Правительством Чеченской Республики</w:t>
            </w:r>
            <w:r w:rsidR="001A2DA6" w:rsidRPr="001A2DA6">
              <w:rPr>
                <w:rFonts w:ascii="Times New Roman" w:eastAsia="Times New Roman" w:hAnsi="Times New Roman" w:cs="Times New Roman"/>
              </w:rPr>
              <w:t xml:space="preserve"> </w:t>
            </w:r>
            <w:r w:rsidR="001A2DA6" w:rsidRPr="001A2DA6">
              <w:rPr>
                <w:rFonts w:ascii="Times New Roman" w:eastAsia="Times New Roman" w:hAnsi="Times New Roman" w:cs="Times New Roman"/>
                <w:sz w:val="28"/>
                <w:szCs w:val="28"/>
              </w:rPr>
              <w:t>(рассылочный номер №1166-4с).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1A2DA6" w:rsidRDefault="001A2DA6" w:rsidP="001A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A6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 Парламентом Чеченской Республики 8 октября 2020 года</w:t>
            </w:r>
            <w:r w:rsidRPr="001A2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2DA6">
              <w:rPr>
                <w:rFonts w:ascii="Times New Roman" w:eastAsia="Times New Roman" w:hAnsi="Times New Roman" w:cs="Times New Roman"/>
                <w:sz w:val="28"/>
                <w:szCs w:val="28"/>
              </w:rPr>
              <w:t>(постановление Парламента ЧР №897-4с от 08.10.20г.).</w:t>
            </w:r>
          </w:p>
        </w:tc>
      </w:tr>
      <w:tr w:rsidR="009322EF" w:rsidRPr="00E4241F" w:rsidTr="002062CF">
        <w:trPr>
          <w:trHeight w:val="5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EF" w:rsidRPr="00E4241F" w:rsidRDefault="009322EF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EF" w:rsidRPr="009322EF" w:rsidRDefault="00E57B49" w:rsidP="00932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22EF" w:rsidRPr="009322EF">
              <w:rPr>
                <w:rFonts w:ascii="Times New Roman" w:hAnsi="Times New Roman" w:cs="Times New Roman"/>
                <w:sz w:val="28"/>
                <w:szCs w:val="28"/>
              </w:rPr>
              <w:t xml:space="preserve">). Закон Чеченской Республики </w:t>
            </w:r>
            <w:r w:rsidR="009322EF" w:rsidRPr="009322EF">
              <w:rPr>
                <w:rFonts w:ascii="Times New Roman" w:eastAsia="Times New Roman" w:hAnsi="Times New Roman" w:cs="Times New Roman"/>
                <w:sz w:val="28"/>
                <w:szCs w:val="28"/>
              </w:rPr>
              <w:t>«О внесении изменения в Закон Чеченской Республики «Об утверждении перечня социальных услуг, предоставляемых поставщиками социальных услуг, и размера предельной величины среднедушевого дохода для их бесплатного предоставления в Чеченской Республике» - внесен Правительством Чеченской Республики (рассылочный номер №1172-4с).</w:t>
            </w:r>
          </w:p>
          <w:p w:rsidR="009322EF" w:rsidRPr="009322EF" w:rsidRDefault="009322EF" w:rsidP="0093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EF" w:rsidRPr="009322EF" w:rsidRDefault="009322EF" w:rsidP="009322E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2E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 Парламентом Чеченской Республики 17 декабря 2020 года (постановление Парламента ЧР №948-4с от 17.12.20г.).</w:t>
            </w:r>
          </w:p>
        </w:tc>
      </w:tr>
      <w:tr w:rsidR="001A2DA6" w:rsidRPr="00E4241F" w:rsidTr="002062CF">
        <w:trPr>
          <w:trHeight w:val="5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A6" w:rsidRPr="00E4241F" w:rsidRDefault="001A2DA6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EF" w:rsidRPr="009322EF" w:rsidRDefault="00E57B49" w:rsidP="00932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322EF" w:rsidRPr="009322EF">
              <w:rPr>
                <w:rFonts w:ascii="Times New Roman" w:hAnsi="Times New Roman" w:cs="Times New Roman"/>
                <w:sz w:val="28"/>
                <w:szCs w:val="28"/>
              </w:rPr>
              <w:t xml:space="preserve">). Закон Чеченской Республики </w:t>
            </w:r>
            <w:r w:rsidR="009322EF" w:rsidRPr="00932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внесении изменения в статью 21 Закона Чеченской Республики </w:t>
            </w:r>
            <w:r w:rsidR="009322EF" w:rsidRPr="009322E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«Об образовании в Чеченской </w:t>
            </w:r>
            <w:r w:rsidR="009322EF" w:rsidRPr="009322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Республике» - внесен Правительством Чеченской Республики (рассылочный номер №1176-4с). </w:t>
            </w:r>
          </w:p>
          <w:p w:rsidR="001A2DA6" w:rsidRPr="00E4241F" w:rsidRDefault="001A2DA6" w:rsidP="0093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A6" w:rsidRPr="009322EF" w:rsidRDefault="009322EF" w:rsidP="009322E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2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Принят Парламентом Чеченской Республики 17 декабря 2020 года </w:t>
            </w:r>
            <w:r w:rsidRPr="009322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(постановление Парламента ЧР №946-4с от 17.12.20г.).</w:t>
            </w:r>
          </w:p>
        </w:tc>
      </w:tr>
      <w:tr w:rsidR="00382CF7" w:rsidRPr="00E4241F" w:rsidTr="002062CF">
        <w:trPr>
          <w:trHeight w:val="5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Рассмотрены: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6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проекты федеральных законов, поступившие в Парламент ЧР из ГД ФС РФ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9322EF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0E8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82CF7" w:rsidRPr="00E4241F" w:rsidTr="002062CF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9322EF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0E8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82CF7" w:rsidRPr="00E4241F" w:rsidTr="002062CF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82CF7" w:rsidRPr="00E4241F" w:rsidTr="002062CF">
        <w:trPr>
          <w:trHeight w:val="7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241F">
              <w:rPr>
                <w:rFonts w:ascii="Times New Roman" w:hAnsi="Times New Roman" w:cs="Times New Roman"/>
                <w:bCs/>
                <w:sz w:val="28"/>
                <w:szCs w:val="28"/>
              </w:rPr>
              <w:t>из них поддержаны комитетом</w:t>
            </w:r>
            <w:proofErr w:type="gramEnd"/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F0E8D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2CF7" w:rsidRPr="00E4241F" w:rsidTr="002062CF">
        <w:trPr>
          <w:trHeight w:val="7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 федеральных законов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 в ГД ФС РФ </w:t>
            </w:r>
            <w:r w:rsidRPr="00E4241F">
              <w:rPr>
                <w:rFonts w:ascii="Times New Roman" w:hAnsi="Times New Roman" w:cs="Times New Roman"/>
                <w:bCs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2CF7" w:rsidRPr="00E4241F" w:rsidTr="002062CF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2CF7" w:rsidRPr="00E4241F" w:rsidTr="00F14AA0">
        <w:trPr>
          <w:trHeight w:val="391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2CF7" w:rsidRPr="00E4241F" w:rsidRDefault="00382CF7" w:rsidP="0038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Парламентский контроль</w:t>
            </w:r>
          </w:p>
        </w:tc>
      </w:tr>
      <w:tr w:rsidR="00382CF7" w:rsidRPr="00E4241F" w:rsidTr="001D438C">
        <w:trPr>
          <w:trHeight w:val="210"/>
        </w:trPr>
        <w:tc>
          <w:tcPr>
            <w:tcW w:w="912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82CF7" w:rsidRPr="00E4241F" w:rsidRDefault="00382CF7" w:rsidP="00F1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382CF7">
        <w:trPr>
          <w:trHeight w:val="70"/>
        </w:trPr>
        <w:tc>
          <w:tcPr>
            <w:tcW w:w="9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12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82CF7" w:rsidRPr="00E4241F" w:rsidTr="002062CF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382CF7" w:rsidRPr="00E4241F" w:rsidRDefault="00382CF7" w:rsidP="00E424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соблюдением и исполнением</w:t>
            </w:r>
          </w:p>
          <w:p w:rsidR="00382CF7" w:rsidRPr="00E4241F" w:rsidRDefault="00382CF7" w:rsidP="00E424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республиканских</w:t>
            </w:r>
          </w:p>
          <w:p w:rsidR="00382CF7" w:rsidRPr="00E4241F" w:rsidRDefault="00382CF7" w:rsidP="00E424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законов</w:t>
            </w:r>
          </w:p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382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 Чеченской Республики «О внесении изменений в Закон 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Чеченской Республики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Чеченской Республики»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875"/>
        </w:trPr>
        <w:tc>
          <w:tcPr>
            <w:tcW w:w="6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F1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</w:p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7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Парламентские слушания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8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Парламентские расследования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382CF7">
        <w:trPr>
          <w:trHeight w:val="10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Парламентский и депутатский запросы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8632A7">
        <w:trPr>
          <w:trHeight w:val="615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2CF7" w:rsidRPr="00E4241F" w:rsidRDefault="00382CF7" w:rsidP="00385D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Работа депутатов – членов комитета с избирателями</w:t>
            </w:r>
          </w:p>
        </w:tc>
      </w:tr>
      <w:tr w:rsidR="00382CF7" w:rsidRPr="00E4241F" w:rsidTr="002062CF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Тематика проблем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7" w:rsidRPr="00E4241F" w:rsidRDefault="00382CF7" w:rsidP="008632A7">
            <w:pPr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382CF7" w:rsidRPr="00E4241F" w:rsidTr="002062CF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письменных заявлений и обращений 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граждан, поступивших в Парламент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F0E8D" w:rsidP="0038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90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улучшении жилищных условий, 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выделении земельных участков под строительство, направлении на иногороднее лечение, помощь в трудоустройстве, оказание материальной помощи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Обращения направлены в соответствующие инстанции для 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оперативного решения, по некоторым даны разъяснения на месте</w:t>
            </w:r>
          </w:p>
        </w:tc>
      </w:tr>
      <w:tr w:rsidR="00382CF7" w:rsidRPr="00E4241F" w:rsidTr="002062CF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490C40" w:rsidP="0038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устных обращений в ходе приема граждан, </w:t>
            </w:r>
          </w:p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CF7" w:rsidRPr="00E4241F" w:rsidRDefault="00490C40" w:rsidP="00385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Содействие в улучшении жилищных условий, выделении земельных участков под строительство, направлении на иногороднее лечение, помощь в трудоустройстве, оказание материальной помощи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Обращения направлены в соответствующие инстанции для оперативного решения, по некоторым даны разъяснения на месте</w:t>
            </w:r>
          </w:p>
        </w:tc>
      </w:tr>
      <w:tr w:rsidR="00382CF7" w:rsidRPr="00E4241F" w:rsidTr="002062CF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- в Парламенте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7235CC" w:rsidRDefault="00960F40" w:rsidP="0072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bCs/>
                <w:sz w:val="28"/>
                <w:szCs w:val="28"/>
              </w:rPr>
              <w:t>- в муниципальном образовании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490C40" w:rsidP="0072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keepLine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bCs/>
                <w:sz w:val="28"/>
                <w:szCs w:val="28"/>
              </w:rPr>
              <w:t>- в приемных партий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490C40" w:rsidP="00385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490C40" w:rsidP="0038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385DC1">
        <w:trPr>
          <w:trHeight w:val="402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Организационно-аналитическая деятельность</w:t>
            </w:r>
          </w:p>
        </w:tc>
      </w:tr>
      <w:tr w:rsidR="00382CF7" w:rsidRPr="00E4241F" w:rsidTr="007E47C6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F7" w:rsidRDefault="00382CF7" w:rsidP="00382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2CF7" w:rsidRPr="00E4241F" w:rsidRDefault="00382CF7" w:rsidP="00382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691EBC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17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Заседания комитета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490C40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82CF7" w:rsidRPr="00E4241F" w:rsidTr="003D0349">
        <w:trPr>
          <w:trHeight w:val="52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- из них выездных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17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382CF7" w:rsidRPr="00E4241F" w:rsidTr="003B5016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490C40" w:rsidP="0017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382CF7" w:rsidRPr="00E4241F" w:rsidTr="006C25D5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9C48F2" w:rsidP="0017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2CF7" w:rsidRPr="00E4241F" w:rsidTr="00C952E5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"Круглые столы"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17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2CF7" w:rsidRPr="00E4241F" w:rsidTr="002D3964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397B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мероприятий, проводимых отраслевыми министерствами, различными</w:t>
            </w:r>
          </w:p>
          <w:p w:rsidR="00382CF7" w:rsidRPr="00E4241F" w:rsidRDefault="00382CF7" w:rsidP="00397B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учреждениями и организациями на республиканском уровне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1712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CF7" w:rsidRPr="00E4241F" w:rsidRDefault="00382CF7" w:rsidP="001712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CF7" w:rsidRPr="00E4241F" w:rsidRDefault="00382CF7" w:rsidP="001712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CF7" w:rsidRPr="00E4241F" w:rsidRDefault="00455D11" w:rsidP="001712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82CF7" w:rsidRPr="00E4241F" w:rsidTr="00DF439B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 федерального и межрегионального уровня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17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CF7" w:rsidRPr="00E4241F" w:rsidRDefault="00455D11" w:rsidP="0017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2CF7" w:rsidRPr="00E4241F" w:rsidTr="008632A7">
        <w:trPr>
          <w:trHeight w:val="210"/>
        </w:trPr>
        <w:tc>
          <w:tcPr>
            <w:tcW w:w="9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2CF7" w:rsidRPr="00E4241F" w:rsidRDefault="00382CF7" w:rsidP="00056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b/>
                <w:sz w:val="28"/>
                <w:szCs w:val="28"/>
              </w:rPr>
              <w:t>5. Представительская деятельность</w:t>
            </w:r>
          </w:p>
        </w:tc>
      </w:tr>
      <w:tr w:rsidR="00382CF7" w:rsidRPr="00E4241F" w:rsidTr="006D06E9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9B264C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проводимых отраслевыми министерствами, различными 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учреждениями и организациями на республиканском уровне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455D11" w:rsidP="0017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  <w:p w:rsidR="00382CF7" w:rsidRPr="00E4241F" w:rsidRDefault="00382CF7" w:rsidP="0017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CF7" w:rsidRPr="00E4241F" w:rsidRDefault="00382CF7" w:rsidP="0017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385DC1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382CF7" w:rsidRPr="00E4241F" w:rsidRDefault="00382CF7" w:rsidP="0038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b/>
                <w:sz w:val="28"/>
                <w:szCs w:val="28"/>
              </w:rPr>
              <w:t>6. Иные мероприятия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Выступления в СМИ: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455D11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комментарии к законам и законопроектам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Интервью: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Из них в газетах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На телевидении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960F40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На радио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960F40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D8F" w:rsidRPr="00E4241F" w:rsidRDefault="00F72D8F" w:rsidP="001D438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5FA" w:rsidRDefault="000565FA" w:rsidP="001D438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CF7" w:rsidRPr="00E4241F" w:rsidRDefault="00382CF7" w:rsidP="001D438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38C" w:rsidRPr="00E4241F" w:rsidRDefault="001D438C" w:rsidP="00382C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241F">
        <w:rPr>
          <w:rFonts w:ascii="Times New Roman" w:hAnsi="Times New Roman" w:cs="Times New Roman"/>
          <w:sz w:val="28"/>
          <w:szCs w:val="28"/>
        </w:rPr>
        <w:t xml:space="preserve">Председатель Комитета           </w:t>
      </w:r>
      <w:r w:rsidR="00382CF7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171201" w:rsidRPr="00E4241F">
        <w:rPr>
          <w:rFonts w:ascii="Times New Roman" w:hAnsi="Times New Roman" w:cs="Times New Roman"/>
          <w:sz w:val="28"/>
          <w:szCs w:val="28"/>
        </w:rPr>
        <w:t xml:space="preserve"> </w:t>
      </w:r>
      <w:r w:rsidRPr="00E4241F">
        <w:rPr>
          <w:rFonts w:ascii="Times New Roman" w:hAnsi="Times New Roman" w:cs="Times New Roman"/>
          <w:sz w:val="28"/>
          <w:szCs w:val="28"/>
        </w:rPr>
        <w:t xml:space="preserve"> </w:t>
      </w:r>
      <w:r w:rsidR="00382C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1201" w:rsidRPr="00382CF7">
        <w:rPr>
          <w:rFonts w:ascii="Times New Roman" w:hAnsi="Times New Roman" w:cs="Times New Roman"/>
          <w:sz w:val="28"/>
          <w:szCs w:val="28"/>
          <w:u w:val="single"/>
        </w:rPr>
        <w:t>М.С. Тагиев</w:t>
      </w:r>
    </w:p>
    <w:p w:rsidR="001D438C" w:rsidRPr="00382CF7" w:rsidRDefault="001D438C" w:rsidP="00382CF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2CF7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78173B" w:rsidRPr="00382CF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82CF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8173B" w:rsidRPr="00382CF7">
        <w:rPr>
          <w:rFonts w:ascii="Times New Roman" w:hAnsi="Times New Roman" w:cs="Times New Roman"/>
          <w:sz w:val="20"/>
          <w:szCs w:val="20"/>
        </w:rPr>
        <w:t xml:space="preserve">  </w:t>
      </w:r>
      <w:r w:rsidRPr="00382CF7">
        <w:rPr>
          <w:rFonts w:ascii="Times New Roman" w:hAnsi="Times New Roman" w:cs="Times New Roman"/>
          <w:sz w:val="20"/>
          <w:szCs w:val="20"/>
        </w:rPr>
        <w:t xml:space="preserve">(подпись)                                   </w:t>
      </w:r>
      <w:r w:rsidR="0078173B" w:rsidRPr="00382CF7">
        <w:rPr>
          <w:rFonts w:ascii="Times New Roman" w:hAnsi="Times New Roman" w:cs="Times New Roman"/>
          <w:sz w:val="20"/>
          <w:szCs w:val="20"/>
        </w:rPr>
        <w:t xml:space="preserve">    </w:t>
      </w:r>
      <w:r w:rsidR="00382CF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82CF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82CF7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382CF7">
        <w:rPr>
          <w:rFonts w:ascii="Times New Roman" w:hAnsi="Times New Roman" w:cs="Times New Roman"/>
          <w:sz w:val="20"/>
          <w:szCs w:val="20"/>
        </w:rPr>
        <w:t>Ф.И.О.)</w:t>
      </w:r>
    </w:p>
    <w:sectPr w:rsidR="001D438C" w:rsidRPr="00382CF7" w:rsidSect="005A0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1E2" w:rsidRDefault="000D61E2" w:rsidP="00291E00">
      <w:pPr>
        <w:spacing w:after="0" w:line="240" w:lineRule="auto"/>
      </w:pPr>
      <w:r>
        <w:separator/>
      </w:r>
    </w:p>
  </w:endnote>
  <w:endnote w:type="continuationSeparator" w:id="1">
    <w:p w:rsidR="000D61E2" w:rsidRDefault="000D61E2" w:rsidP="0029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3F751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3F751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3F75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1E2" w:rsidRDefault="000D61E2" w:rsidP="00291E00">
      <w:pPr>
        <w:spacing w:after="0" w:line="240" w:lineRule="auto"/>
      </w:pPr>
      <w:r>
        <w:separator/>
      </w:r>
    </w:p>
  </w:footnote>
  <w:footnote w:type="continuationSeparator" w:id="1">
    <w:p w:rsidR="000D61E2" w:rsidRDefault="000D61E2" w:rsidP="0029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3F75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3F751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3F751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438C"/>
    <w:rsid w:val="00023857"/>
    <w:rsid w:val="00055FD3"/>
    <w:rsid w:val="000565FA"/>
    <w:rsid w:val="000A3553"/>
    <w:rsid w:val="000B152F"/>
    <w:rsid w:val="000D61E2"/>
    <w:rsid w:val="00115454"/>
    <w:rsid w:val="00164548"/>
    <w:rsid w:val="00171201"/>
    <w:rsid w:val="001A2DA6"/>
    <w:rsid w:val="001D173A"/>
    <w:rsid w:val="001D438C"/>
    <w:rsid w:val="0020367D"/>
    <w:rsid w:val="002062CF"/>
    <w:rsid w:val="00256247"/>
    <w:rsid w:val="00287667"/>
    <w:rsid w:val="00291E00"/>
    <w:rsid w:val="002959DC"/>
    <w:rsid w:val="002D4A6F"/>
    <w:rsid w:val="002E31B8"/>
    <w:rsid w:val="00304311"/>
    <w:rsid w:val="00311B31"/>
    <w:rsid w:val="00341A72"/>
    <w:rsid w:val="0035066A"/>
    <w:rsid w:val="00365B32"/>
    <w:rsid w:val="00371328"/>
    <w:rsid w:val="00382CF7"/>
    <w:rsid w:val="00385DC1"/>
    <w:rsid w:val="003904D7"/>
    <w:rsid w:val="00397B83"/>
    <w:rsid w:val="003B0A7C"/>
    <w:rsid w:val="003D6731"/>
    <w:rsid w:val="003F0E8D"/>
    <w:rsid w:val="003F751D"/>
    <w:rsid w:val="00400BF8"/>
    <w:rsid w:val="00421D6F"/>
    <w:rsid w:val="00423201"/>
    <w:rsid w:val="00450C1E"/>
    <w:rsid w:val="00455D11"/>
    <w:rsid w:val="00490C40"/>
    <w:rsid w:val="004A35D1"/>
    <w:rsid w:val="004E2379"/>
    <w:rsid w:val="00500F58"/>
    <w:rsid w:val="005235F7"/>
    <w:rsid w:val="00525003"/>
    <w:rsid w:val="00555F55"/>
    <w:rsid w:val="00560B7C"/>
    <w:rsid w:val="00565D7A"/>
    <w:rsid w:val="005A2597"/>
    <w:rsid w:val="005C3D18"/>
    <w:rsid w:val="005E051A"/>
    <w:rsid w:val="005E4B7F"/>
    <w:rsid w:val="006131A2"/>
    <w:rsid w:val="00621CF0"/>
    <w:rsid w:val="00632275"/>
    <w:rsid w:val="006373F4"/>
    <w:rsid w:val="00670F65"/>
    <w:rsid w:val="00677022"/>
    <w:rsid w:val="00685555"/>
    <w:rsid w:val="006901EC"/>
    <w:rsid w:val="006F6B35"/>
    <w:rsid w:val="00706F24"/>
    <w:rsid w:val="00710AFA"/>
    <w:rsid w:val="007235CC"/>
    <w:rsid w:val="00752216"/>
    <w:rsid w:val="00757586"/>
    <w:rsid w:val="00774116"/>
    <w:rsid w:val="0078173B"/>
    <w:rsid w:val="00786922"/>
    <w:rsid w:val="007B377F"/>
    <w:rsid w:val="007C0437"/>
    <w:rsid w:val="007D37DE"/>
    <w:rsid w:val="00814A56"/>
    <w:rsid w:val="00817062"/>
    <w:rsid w:val="008251C1"/>
    <w:rsid w:val="008533A1"/>
    <w:rsid w:val="0085653C"/>
    <w:rsid w:val="00874306"/>
    <w:rsid w:val="008A0B00"/>
    <w:rsid w:val="008C26BA"/>
    <w:rsid w:val="008D2A3F"/>
    <w:rsid w:val="008F773F"/>
    <w:rsid w:val="009322EF"/>
    <w:rsid w:val="009336F6"/>
    <w:rsid w:val="00960F40"/>
    <w:rsid w:val="00983F6F"/>
    <w:rsid w:val="0099151C"/>
    <w:rsid w:val="009A25C5"/>
    <w:rsid w:val="009C48F2"/>
    <w:rsid w:val="009E6D95"/>
    <w:rsid w:val="009F465F"/>
    <w:rsid w:val="00A26C1A"/>
    <w:rsid w:val="00A2724A"/>
    <w:rsid w:val="00A56657"/>
    <w:rsid w:val="00A675A0"/>
    <w:rsid w:val="00A70B7A"/>
    <w:rsid w:val="00A869DE"/>
    <w:rsid w:val="00B9714F"/>
    <w:rsid w:val="00BA2260"/>
    <w:rsid w:val="00BC0C3F"/>
    <w:rsid w:val="00C12109"/>
    <w:rsid w:val="00C140F4"/>
    <w:rsid w:val="00C2571D"/>
    <w:rsid w:val="00C3343B"/>
    <w:rsid w:val="00C9369A"/>
    <w:rsid w:val="00C94873"/>
    <w:rsid w:val="00CB0416"/>
    <w:rsid w:val="00CD1D95"/>
    <w:rsid w:val="00CE1596"/>
    <w:rsid w:val="00D12DAC"/>
    <w:rsid w:val="00D27870"/>
    <w:rsid w:val="00D318B4"/>
    <w:rsid w:val="00D33C92"/>
    <w:rsid w:val="00D36B69"/>
    <w:rsid w:val="00D42D17"/>
    <w:rsid w:val="00D55B42"/>
    <w:rsid w:val="00D61487"/>
    <w:rsid w:val="00D80D6D"/>
    <w:rsid w:val="00D9502F"/>
    <w:rsid w:val="00DB757A"/>
    <w:rsid w:val="00DD11E7"/>
    <w:rsid w:val="00DE2F5D"/>
    <w:rsid w:val="00DE4C83"/>
    <w:rsid w:val="00E00B9A"/>
    <w:rsid w:val="00E2530A"/>
    <w:rsid w:val="00E4241F"/>
    <w:rsid w:val="00E43358"/>
    <w:rsid w:val="00E57B49"/>
    <w:rsid w:val="00E65955"/>
    <w:rsid w:val="00E93AF0"/>
    <w:rsid w:val="00EB304D"/>
    <w:rsid w:val="00ED0320"/>
    <w:rsid w:val="00EF5A27"/>
    <w:rsid w:val="00F14AA0"/>
    <w:rsid w:val="00F27077"/>
    <w:rsid w:val="00F30038"/>
    <w:rsid w:val="00F72D8F"/>
    <w:rsid w:val="00FA2BE8"/>
    <w:rsid w:val="00FB1A9F"/>
    <w:rsid w:val="00FB7932"/>
    <w:rsid w:val="00FD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00"/>
  </w:style>
  <w:style w:type="paragraph" w:styleId="1">
    <w:name w:val="heading 1"/>
    <w:basedOn w:val="a"/>
    <w:link w:val="10"/>
    <w:uiPriority w:val="9"/>
    <w:qFormat/>
    <w:rsid w:val="00853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A2D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38C"/>
  </w:style>
  <w:style w:type="paragraph" w:styleId="a6">
    <w:name w:val="footer"/>
    <w:basedOn w:val="a"/>
    <w:link w:val="a7"/>
    <w:unhideWhenUsed/>
    <w:rsid w:val="001D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D438C"/>
  </w:style>
  <w:style w:type="character" w:customStyle="1" w:styleId="10">
    <w:name w:val="Заголовок 1 Знак"/>
    <w:basedOn w:val="a0"/>
    <w:link w:val="1"/>
    <w:uiPriority w:val="9"/>
    <w:rsid w:val="008533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">
    <w:name w:val="Основной текст (5)_"/>
    <w:basedOn w:val="a0"/>
    <w:link w:val="50"/>
    <w:locked/>
    <w:rsid w:val="008533A1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533A1"/>
    <w:pPr>
      <w:widowControl w:val="0"/>
      <w:shd w:val="clear" w:color="auto" w:fill="FFFFFF"/>
      <w:spacing w:after="720" w:line="254" w:lineRule="exact"/>
      <w:jc w:val="center"/>
    </w:pPr>
    <w:rPr>
      <w:b/>
      <w:bCs/>
      <w:sz w:val="23"/>
      <w:szCs w:val="23"/>
    </w:rPr>
  </w:style>
  <w:style w:type="paragraph" w:styleId="a8">
    <w:name w:val="No Spacing"/>
    <w:uiPriority w:val="1"/>
    <w:qFormat/>
    <w:rsid w:val="001A2DA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A2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F6DD-551C-43FA-ADAD-C14DAB51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11</cp:revision>
  <cp:lastPrinted>2019-03-05T07:30:00Z</cp:lastPrinted>
  <dcterms:created xsi:type="dcterms:W3CDTF">2020-02-11T07:57:00Z</dcterms:created>
  <dcterms:modified xsi:type="dcterms:W3CDTF">2021-02-17T06:31:00Z</dcterms:modified>
</cp:coreProperties>
</file>