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F4" w:rsidRDefault="00284DF4" w:rsidP="00284D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Т Ч Е Т</w:t>
      </w:r>
    </w:p>
    <w:p w:rsidR="00284DF4" w:rsidRDefault="00284DF4" w:rsidP="00284D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  проделанной    работы   Комитета  по  </w:t>
      </w:r>
      <w:r w:rsidR="00842B92">
        <w:rPr>
          <w:rFonts w:ascii="Times New Roman" w:hAnsi="Times New Roman" w:cs="Times New Roman"/>
          <w:b/>
          <w:bCs/>
          <w:sz w:val="28"/>
          <w:szCs w:val="28"/>
        </w:rPr>
        <w:t xml:space="preserve">вопросам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промышленности, энергетики,   транспорта  и  связи  3-го созыва за 2015 г. </w:t>
      </w:r>
    </w:p>
    <w:p w:rsidR="00284DF4" w:rsidRDefault="00284DF4" w:rsidP="00D94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DF4" w:rsidRPr="00842B92" w:rsidRDefault="00842B92" w:rsidP="00842B9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  указанный  период  комитетом по вопросам промышленности, энергетики, транспорта и связи  были разработаны  и Парламентом Чеченской Республики приняты 7 (семь) законов Чеченской Республики.</w:t>
      </w:r>
    </w:p>
    <w:p w:rsidR="00D94985" w:rsidRDefault="00D94985" w:rsidP="00D94985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Чеченской Республики «О внесении изменений в закон Чеченской Республики  «О порядке 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юридическими лицами и индивидуальными предпринимателями требований по обеспечению безопасности  пассажиров легкового такси и идентификации легковых такси».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Парламентом Чеченской Республики  24 марта 2015 года.</w:t>
      </w:r>
    </w:p>
    <w:p w:rsidR="00D94985" w:rsidRDefault="00D94985" w:rsidP="00D94985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Чеченской Республики «О внесении изменений в закон Чеченской Республики  «О защите населения и территории Чеченской Республики от чрезвычайных   ситуаций природного и техногенного характера».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Парламентом Чеченской Республики  14 мая 2015 года.</w:t>
      </w:r>
    </w:p>
    <w:p w:rsidR="00D94985" w:rsidRDefault="00D94985" w:rsidP="00D9498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04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Закон Чеченской Республики   «О внесении изменений в Закон  Чеченской Республики «Об отходах производства и  потребления в   Чеченской  Республике».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Парламентом Чеченской Республики         24 марта 2015 года.</w:t>
      </w:r>
    </w:p>
    <w:p w:rsidR="003A7041" w:rsidRDefault="00D94985" w:rsidP="003A70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2B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2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 Чеченской Республики  «О внесении изменений в статьи            4 и 6 закона Чеченской Республики «Об универсальной электронной карте».</w:t>
      </w:r>
    </w:p>
    <w:p w:rsidR="00D94985" w:rsidRDefault="003A7041" w:rsidP="003A70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94985">
        <w:rPr>
          <w:rFonts w:ascii="Times New Roman" w:hAnsi="Times New Roman" w:cs="Times New Roman"/>
          <w:b/>
          <w:sz w:val="28"/>
          <w:szCs w:val="28"/>
        </w:rPr>
        <w:t>Принят</w:t>
      </w:r>
      <w:proofErr w:type="gramEnd"/>
      <w:r w:rsidR="00D94985">
        <w:rPr>
          <w:rFonts w:ascii="Times New Roman" w:hAnsi="Times New Roman" w:cs="Times New Roman"/>
          <w:b/>
          <w:sz w:val="28"/>
          <w:szCs w:val="28"/>
        </w:rPr>
        <w:t xml:space="preserve"> Парламентом Чеченской Республики 24 марта 2015 года.</w:t>
      </w:r>
    </w:p>
    <w:p w:rsidR="003A7041" w:rsidRDefault="003A7041" w:rsidP="003A70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985" w:rsidRPr="003A7041" w:rsidRDefault="00842B92" w:rsidP="003A704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D94985">
        <w:rPr>
          <w:rFonts w:ascii="Times New Roman" w:hAnsi="Times New Roman" w:cs="Times New Roman"/>
          <w:sz w:val="28"/>
          <w:szCs w:val="28"/>
        </w:rPr>
        <w:t xml:space="preserve">.  Закон Чеченской Республики    «О признании </w:t>
      </w:r>
      <w:proofErr w:type="gramStart"/>
      <w:r w:rsidR="00D94985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D94985">
        <w:rPr>
          <w:rFonts w:ascii="Times New Roman" w:hAnsi="Times New Roman" w:cs="Times New Roman"/>
          <w:sz w:val="28"/>
          <w:szCs w:val="28"/>
        </w:rPr>
        <w:t xml:space="preserve"> силу закона  Чеченской Республики   «Об отходах производства и  потребления в   Чеченской  Республике». </w:t>
      </w:r>
      <w:proofErr w:type="gramStart"/>
      <w:r w:rsidR="00D94985" w:rsidRPr="003A7041">
        <w:rPr>
          <w:rFonts w:ascii="Times New Roman" w:hAnsi="Times New Roman" w:cs="Times New Roman"/>
          <w:b/>
          <w:sz w:val="28"/>
          <w:szCs w:val="28"/>
        </w:rPr>
        <w:t>Принят</w:t>
      </w:r>
      <w:proofErr w:type="gramEnd"/>
      <w:r w:rsidR="00D94985" w:rsidRPr="003A7041">
        <w:rPr>
          <w:rFonts w:ascii="Times New Roman" w:hAnsi="Times New Roman" w:cs="Times New Roman"/>
          <w:b/>
          <w:sz w:val="28"/>
          <w:szCs w:val="28"/>
        </w:rPr>
        <w:t xml:space="preserve"> Парламентом Чеченской Республики         28 мая 2015 года.</w:t>
      </w:r>
    </w:p>
    <w:p w:rsidR="003A7041" w:rsidRDefault="003A7041" w:rsidP="003A704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Указанный Закон Чеченской Республики</w:t>
      </w:r>
      <w:proofErr w:type="gramStart"/>
      <w:r w:rsidR="000C7F7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0C7F7D">
        <w:rPr>
          <w:rFonts w:ascii="Times New Roman" w:hAnsi="Times New Roman" w:cs="Times New Roman"/>
          <w:sz w:val="28"/>
          <w:szCs w:val="28"/>
        </w:rPr>
        <w:t xml:space="preserve"> внесении изменений в Закон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«Об отходах производства и  потребления в   Чеченской  Республике»:</w:t>
      </w:r>
    </w:p>
    <w:p w:rsidR="003A7041" w:rsidRDefault="00842B92" w:rsidP="003A70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7041">
        <w:rPr>
          <w:rFonts w:ascii="Times New Roman" w:hAnsi="Times New Roman" w:cs="Times New Roman"/>
          <w:b/>
          <w:sz w:val="28"/>
          <w:szCs w:val="28"/>
        </w:rPr>
        <w:t xml:space="preserve">Отклонен      Главой    Чеченской    Республики    06.04.2015 года  </w:t>
      </w:r>
      <w:r w:rsidR="003A7041">
        <w:rPr>
          <w:rFonts w:ascii="Times New Roman" w:hAnsi="Times New Roman" w:cs="Times New Roman"/>
          <w:sz w:val="28"/>
          <w:szCs w:val="28"/>
        </w:rPr>
        <w:t>Закон Чеченской</w:t>
      </w:r>
      <w:r w:rsidR="003A7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041">
        <w:rPr>
          <w:rFonts w:ascii="Times New Roman" w:hAnsi="Times New Roman" w:cs="Times New Roman"/>
          <w:sz w:val="28"/>
          <w:szCs w:val="28"/>
        </w:rPr>
        <w:t>Республики «О внесении изменений в Закон  Чеченской Республики «Об отходах производства и  потребления в   Чеченской  Республике».</w:t>
      </w:r>
    </w:p>
    <w:p w:rsidR="003A7041" w:rsidRDefault="003A7041" w:rsidP="003A7041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чего Парламентом Чеченской Республики по рекомендации Главы Чеченско</w:t>
      </w:r>
      <w:r w:rsidR="00092C52">
        <w:rPr>
          <w:rFonts w:ascii="Times New Roman" w:hAnsi="Times New Roman" w:cs="Times New Roman"/>
          <w:sz w:val="28"/>
          <w:szCs w:val="28"/>
        </w:rPr>
        <w:t>й Республики  был принят</w:t>
      </w:r>
      <w:r>
        <w:rPr>
          <w:rFonts w:ascii="Times New Roman" w:hAnsi="Times New Roman" w:cs="Times New Roman"/>
          <w:sz w:val="28"/>
          <w:szCs w:val="28"/>
        </w:rPr>
        <w:t xml:space="preserve"> Законы Чеченской Республики:  </w:t>
      </w:r>
    </w:p>
    <w:p w:rsidR="003A7041" w:rsidRDefault="003A7041" w:rsidP="003A7041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041" w:rsidRDefault="003A7041" w:rsidP="003A7041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Закон Чеченской Республики «О признании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Закона  Чеченской Республики   «Об отходах производства и  потребления в   Чеченской  Республике».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Парламентом Чеченской Республики 28 мая 2015 года.</w:t>
      </w:r>
    </w:p>
    <w:p w:rsidR="003A7041" w:rsidRDefault="000C7F7D" w:rsidP="003A704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7041">
        <w:rPr>
          <w:rFonts w:ascii="Times New Roman" w:hAnsi="Times New Roman" w:cs="Times New Roman"/>
          <w:sz w:val="28"/>
          <w:szCs w:val="28"/>
        </w:rPr>
        <w:t xml:space="preserve">7. </w:t>
      </w:r>
      <w:r w:rsidR="003A7041" w:rsidRPr="003A7041">
        <w:rPr>
          <w:rFonts w:ascii="Times New Roman" w:hAnsi="Times New Roman" w:cs="Times New Roman"/>
          <w:sz w:val="28"/>
          <w:szCs w:val="28"/>
        </w:rPr>
        <w:t xml:space="preserve">Закон Чеченской Республики «О признании </w:t>
      </w:r>
      <w:proofErr w:type="gramStart"/>
      <w:r w:rsidR="003A7041" w:rsidRPr="003A7041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3A7041" w:rsidRPr="003A7041">
        <w:rPr>
          <w:rFonts w:ascii="Times New Roman" w:hAnsi="Times New Roman" w:cs="Times New Roman"/>
          <w:sz w:val="28"/>
          <w:szCs w:val="28"/>
        </w:rPr>
        <w:t xml:space="preserve"> силу отдельных законодательных актов Чеченской Республики. </w:t>
      </w:r>
      <w:proofErr w:type="gramStart"/>
      <w:r w:rsidR="003A7041" w:rsidRPr="003A7041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="003A7041" w:rsidRPr="003A7041">
        <w:rPr>
          <w:rFonts w:ascii="Times New Roman" w:hAnsi="Times New Roman" w:cs="Times New Roman"/>
          <w:sz w:val="28"/>
          <w:szCs w:val="28"/>
        </w:rPr>
        <w:t xml:space="preserve"> Парламентом Чеченской Республики</w:t>
      </w:r>
      <w:r w:rsidR="003A7041">
        <w:rPr>
          <w:rFonts w:ascii="Times New Roman" w:hAnsi="Times New Roman" w:cs="Times New Roman"/>
          <w:sz w:val="28"/>
          <w:szCs w:val="28"/>
        </w:rPr>
        <w:t xml:space="preserve"> 09 июля 2015 года».</w:t>
      </w:r>
    </w:p>
    <w:p w:rsidR="00D94985" w:rsidRDefault="003A7041" w:rsidP="00D9498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4985">
        <w:rPr>
          <w:rFonts w:ascii="Times New Roman" w:hAnsi="Times New Roman" w:cs="Times New Roman"/>
          <w:bCs/>
          <w:sz w:val="28"/>
          <w:szCs w:val="28"/>
        </w:rPr>
        <w:t xml:space="preserve"> Этим законом были признаны утратившими силу следующие законодательные акты Чеченской Республики:  </w:t>
      </w:r>
    </w:p>
    <w:p w:rsidR="00D94985" w:rsidRPr="00D94985" w:rsidRDefault="00D94985" w:rsidP="00D94985">
      <w:pPr>
        <w:shd w:val="clear" w:color="auto" w:fill="FFFFFF"/>
        <w:spacing w:after="0" w:line="360" w:lineRule="auto"/>
        <w:ind w:firstLine="720"/>
        <w:jc w:val="both"/>
        <w:rPr>
          <w:rStyle w:val="a3"/>
          <w:i w:val="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94985">
        <w:rPr>
          <w:rStyle w:val="a3"/>
          <w:bCs/>
          <w:i w:val="0"/>
          <w:sz w:val="28"/>
          <w:szCs w:val="28"/>
        </w:rPr>
        <w:t>Закон Чеченской Республики от 16 февраля 2010 года № 1-РЗ                          «О  внесении изменений в Закон Чеченской Республики «Об отходах    производства и потребления в Чеченской Республике» (</w:t>
      </w:r>
      <w:r w:rsidRPr="00D94985">
        <w:rPr>
          <w:rStyle w:val="a3"/>
          <w:i w:val="0"/>
          <w:sz w:val="28"/>
          <w:szCs w:val="28"/>
        </w:rPr>
        <w:t>газета «Вести республики», 2010, 12 марта).</w:t>
      </w:r>
    </w:p>
    <w:p w:rsidR="00D94985" w:rsidRPr="00D94985" w:rsidRDefault="00D94985" w:rsidP="00D94985">
      <w:pPr>
        <w:shd w:val="clear" w:color="auto" w:fill="FFFFFF"/>
        <w:spacing w:after="0" w:line="360" w:lineRule="auto"/>
        <w:ind w:firstLine="720"/>
        <w:jc w:val="both"/>
        <w:rPr>
          <w:rStyle w:val="a3"/>
          <w:i w:val="0"/>
        </w:rPr>
      </w:pPr>
    </w:p>
    <w:p w:rsidR="00D94985" w:rsidRPr="00D94985" w:rsidRDefault="00D94985" w:rsidP="00D94985">
      <w:pPr>
        <w:shd w:val="clear" w:color="auto" w:fill="FFFFFF"/>
        <w:spacing w:after="0" w:line="360" w:lineRule="auto"/>
        <w:jc w:val="both"/>
        <w:rPr>
          <w:bCs/>
          <w:i/>
        </w:rPr>
      </w:pPr>
      <w:r w:rsidRPr="00D94985">
        <w:rPr>
          <w:rStyle w:val="a3"/>
          <w:bCs/>
          <w:i w:val="0"/>
          <w:sz w:val="28"/>
          <w:szCs w:val="28"/>
        </w:rPr>
        <w:tab/>
        <w:t>2. Закон Чеченской Республики от 31 марта 2014 года № 15-РЗ                          «О внесении изменений в Закон Чеченской Республики «Об отходах производства и потребления в Чеченской Республике»</w:t>
      </w:r>
      <w:r w:rsidRPr="00D94985">
        <w:rPr>
          <w:rStyle w:val="a3"/>
          <w:i w:val="0"/>
          <w:sz w:val="28"/>
          <w:szCs w:val="28"/>
        </w:rPr>
        <w:t xml:space="preserve"> (газета «Вести республики», 2014, 22 апреля).</w:t>
      </w:r>
      <w:r w:rsidRPr="00D9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9498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D94985" w:rsidRDefault="00D94985" w:rsidP="00D9498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4985" w:rsidRDefault="003A7041" w:rsidP="00D9498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D94985">
        <w:rPr>
          <w:rFonts w:ascii="Times New Roman" w:hAnsi="Times New Roman" w:cs="Times New Roman"/>
          <w:sz w:val="28"/>
          <w:szCs w:val="28"/>
        </w:rPr>
        <w:t xml:space="preserve">.    Закон Чеченской Республики  «О внесении изменений в пункты        4 и 5  статьи  5  Закона Чеченской Республики   от 6 мая 2009 года №30-РЗ </w:t>
      </w:r>
      <w:r w:rsidR="00D94985">
        <w:rPr>
          <w:rFonts w:ascii="Times New Roman" w:hAnsi="Times New Roman" w:cs="Times New Roman"/>
          <w:sz w:val="28"/>
          <w:szCs w:val="28"/>
        </w:rPr>
        <w:lastRenderedPageBreak/>
        <w:t xml:space="preserve">«О порядке предоставления и пользования недрами в целях разработки месторождений общераспространенных полезных ископаемых на территории Чеченской Республики». </w:t>
      </w:r>
      <w:proofErr w:type="gramStart"/>
      <w:r w:rsidR="00D94985">
        <w:rPr>
          <w:rFonts w:ascii="Times New Roman" w:hAnsi="Times New Roman" w:cs="Times New Roman"/>
          <w:b/>
          <w:sz w:val="28"/>
          <w:szCs w:val="28"/>
        </w:rPr>
        <w:t>Принят</w:t>
      </w:r>
      <w:proofErr w:type="gramEnd"/>
      <w:r w:rsidR="00D94985">
        <w:rPr>
          <w:rFonts w:ascii="Times New Roman" w:hAnsi="Times New Roman" w:cs="Times New Roman"/>
          <w:b/>
          <w:sz w:val="28"/>
          <w:szCs w:val="28"/>
        </w:rPr>
        <w:t xml:space="preserve"> Парламентом </w:t>
      </w:r>
      <w:r w:rsidR="006F75B9">
        <w:rPr>
          <w:rFonts w:ascii="Times New Roman" w:hAnsi="Times New Roman" w:cs="Times New Roman"/>
          <w:b/>
          <w:sz w:val="28"/>
          <w:szCs w:val="28"/>
        </w:rPr>
        <w:t>Чеченской Республики          31</w:t>
      </w:r>
      <w:r w:rsidR="00D94985">
        <w:rPr>
          <w:rFonts w:ascii="Times New Roman" w:hAnsi="Times New Roman" w:cs="Times New Roman"/>
          <w:b/>
          <w:sz w:val="28"/>
          <w:szCs w:val="28"/>
        </w:rPr>
        <w:t xml:space="preserve"> декабря 2015 года.</w:t>
      </w:r>
    </w:p>
    <w:p w:rsidR="00D94985" w:rsidRDefault="00D94985" w:rsidP="00D9498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4985" w:rsidRDefault="00D94985" w:rsidP="00D9498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Рассмотрено - </w:t>
      </w:r>
      <w:r>
        <w:rPr>
          <w:rFonts w:ascii="Times New Roman" w:hAnsi="Times New Roman" w:cs="Times New Roman"/>
          <w:sz w:val="28"/>
          <w:szCs w:val="28"/>
        </w:rPr>
        <w:t>82 законодательных инициатив по проектам федеральных законов  поступивших из Государственной Думы Федерального Собрания Российской Федерации и законодательных (представительных) органов государственной власти субъектов Российской Федерации.</w:t>
      </w:r>
    </w:p>
    <w:p w:rsidR="00D94985" w:rsidRDefault="00D94985" w:rsidP="00D9498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4985" w:rsidRDefault="00842B92" w:rsidP="00D9498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  на заседаниях </w:t>
      </w:r>
      <w:r w:rsidR="00D94985">
        <w:rPr>
          <w:rFonts w:ascii="Times New Roman" w:hAnsi="Times New Roman" w:cs="Times New Roman"/>
          <w:sz w:val="28"/>
          <w:szCs w:val="28"/>
        </w:rPr>
        <w:t xml:space="preserve"> комитета  были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985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9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985">
        <w:rPr>
          <w:rFonts w:ascii="Times New Roman" w:hAnsi="Times New Roman" w:cs="Times New Roman"/>
          <w:sz w:val="28"/>
          <w:szCs w:val="28"/>
        </w:rPr>
        <w:t xml:space="preserve"> (два) обращения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985">
        <w:rPr>
          <w:rFonts w:ascii="Times New Roman" w:hAnsi="Times New Roman" w:cs="Times New Roman"/>
          <w:sz w:val="28"/>
          <w:szCs w:val="28"/>
        </w:rPr>
        <w:t xml:space="preserve"> Чеченской Республики:</w:t>
      </w:r>
    </w:p>
    <w:p w:rsidR="00D94985" w:rsidRDefault="00D94985" w:rsidP="00D94985">
      <w:pPr>
        <w:tabs>
          <w:tab w:val="num" w:pos="0"/>
          <w:tab w:val="num" w:pos="1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Заявление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от 31.01.2015 г., который обратился в Парламент ЧР с просьбой освободить пенсионеров, занимающихся перевозкой пассажиров легковыми таксомоторами от уплаты налогов.</w:t>
      </w:r>
    </w:p>
    <w:p w:rsidR="00D94985" w:rsidRDefault="00D94985" w:rsidP="00D94985">
      <w:pPr>
        <w:tabs>
          <w:tab w:val="num" w:pos="0"/>
          <w:tab w:val="num" w:pos="1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рассмотрения данного вопроса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был уведомлен о том, что  налоговым кодексом РФ не предусмотрена подобная льгота для пенсионеров и порекомендовано обратиться по месту жительства в налоговую инспекцию для приобретения патента на перевозку пассажиров легковыми таксомоторами. </w:t>
      </w:r>
    </w:p>
    <w:p w:rsidR="00D94985" w:rsidRDefault="00D94985" w:rsidP="00D9498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 Обращение жителей села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Бено-Юрт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 Чеченской Республики от 13 октября 2015 года  по вопросу оказать содействие в переносе ВЛ-10 кВ протяженностью  600  метров  на  окраину села. На заседании комитета было принято решение направить данное обращение к Управляющему директору ОАО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Чеченэнерго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 для принятия решения. </w:t>
      </w:r>
    </w:p>
    <w:p w:rsidR="00D94985" w:rsidRDefault="00D94985" w:rsidP="00D9498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14 октября 2015 года обращение было направлено Управляющему директору ОАО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Чеченэнерго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и в Министерство промышленности и энергетики Чеченской Республики для принятия мер.</w:t>
      </w:r>
    </w:p>
    <w:p w:rsidR="00D94985" w:rsidRDefault="00D94985" w:rsidP="00D9498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Члены комитета принимали участие в выездах в Министерство  промышленности и энергетики и Министерство транспорта и связи Чеченской Республики,  в  целях  оказания  помощи в сфере законотворческой  работы.</w:t>
      </w:r>
    </w:p>
    <w:p w:rsidR="00D94985" w:rsidRDefault="00D94985" w:rsidP="00D9498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4985" w:rsidRDefault="00D94985" w:rsidP="00D9498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4985" w:rsidRDefault="00D94985" w:rsidP="00D9498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4985" w:rsidRDefault="00D94985" w:rsidP="00D9498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Х.А.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Яхиханов</w:t>
      </w:r>
      <w:proofErr w:type="spellEnd"/>
    </w:p>
    <w:p w:rsidR="007D321A" w:rsidRDefault="007D321A"/>
    <w:sectPr w:rsidR="007D321A" w:rsidSect="007D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807D0"/>
    <w:multiLevelType w:val="hybridMultilevel"/>
    <w:tmpl w:val="5022A6F0"/>
    <w:lvl w:ilvl="0" w:tplc="FA7401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D259A"/>
    <w:multiLevelType w:val="hybridMultilevel"/>
    <w:tmpl w:val="C678783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985"/>
    <w:rsid w:val="00092C52"/>
    <w:rsid w:val="000C2A85"/>
    <w:rsid w:val="000C7F7D"/>
    <w:rsid w:val="00284DF4"/>
    <w:rsid w:val="003A7041"/>
    <w:rsid w:val="006F75B9"/>
    <w:rsid w:val="007D321A"/>
    <w:rsid w:val="00810729"/>
    <w:rsid w:val="00842B92"/>
    <w:rsid w:val="00BA1C0D"/>
    <w:rsid w:val="00D252AD"/>
    <w:rsid w:val="00D9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94985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34"/>
    <w:qFormat/>
    <w:rsid w:val="00D94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Мохьмад</dc:creator>
  <cp:keywords/>
  <dc:description/>
  <cp:lastModifiedBy>Мохьмад</cp:lastModifiedBy>
  <cp:revision>9</cp:revision>
  <dcterms:created xsi:type="dcterms:W3CDTF">2015-12-24T11:07:00Z</dcterms:created>
  <dcterms:modified xsi:type="dcterms:W3CDTF">2015-12-25T12:33:00Z</dcterms:modified>
</cp:coreProperties>
</file>