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89558B" w:rsidRDefault="006A3270" w:rsidP="008955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B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89558B" w:rsidRDefault="006A3270" w:rsidP="00895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B"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по </w:t>
      </w:r>
      <w:r w:rsidR="00B73117" w:rsidRPr="0089558B">
        <w:rPr>
          <w:rFonts w:ascii="Times New Roman" w:hAnsi="Times New Roman" w:cs="Times New Roman"/>
          <w:b/>
          <w:sz w:val="28"/>
          <w:szCs w:val="28"/>
        </w:rPr>
        <w:t>бюджету, банкам и налогам</w:t>
      </w:r>
    </w:p>
    <w:p w:rsidR="006A3270" w:rsidRPr="0089558B" w:rsidRDefault="00005FEB" w:rsidP="0089558B">
      <w:pPr>
        <w:spacing w:after="0"/>
        <w:ind w:firstLine="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B">
        <w:rPr>
          <w:rFonts w:ascii="Times New Roman" w:hAnsi="Times New Roman" w:cs="Times New Roman"/>
          <w:b/>
          <w:sz w:val="28"/>
          <w:szCs w:val="28"/>
        </w:rPr>
        <w:t>за 2021</w:t>
      </w:r>
      <w:r w:rsidR="006A3270" w:rsidRPr="008955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6919" w:rsidRPr="0089558B" w:rsidRDefault="00F56919" w:rsidP="00895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89558B" w:rsidRDefault="00D823C2" w:rsidP="0089558B">
      <w:pPr>
        <w:pStyle w:val="a3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558B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</w:p>
    <w:tbl>
      <w:tblPr>
        <w:tblW w:w="912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1"/>
        <w:gridCol w:w="971"/>
        <w:gridCol w:w="307"/>
        <w:gridCol w:w="273"/>
        <w:gridCol w:w="2093"/>
        <w:gridCol w:w="9"/>
      </w:tblGrid>
      <w:tr w:rsidR="000B5345" w:rsidRPr="0089558B" w:rsidTr="0089558B">
        <w:trPr>
          <w:gridAfter w:val="1"/>
          <w:wAfter w:w="9" w:type="dxa"/>
          <w:trHeight w:val="6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Pr="0089558B" w:rsidRDefault="000B5345" w:rsidP="0089558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Pr="0089558B" w:rsidRDefault="000B5345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45" w:rsidRPr="0089558B" w:rsidRDefault="000B5345" w:rsidP="0089558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RPr="0089558B" w:rsidTr="006A4359">
        <w:trPr>
          <w:gridAfter w:val="1"/>
          <w:wAfter w:w="9" w:type="dxa"/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05FEB" w:rsidP="0089558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B6062"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5345" w:rsidRPr="0089558B" w:rsidTr="006A4359">
        <w:trPr>
          <w:gridAfter w:val="1"/>
          <w:wAfter w:w="9" w:type="dxa"/>
          <w:trHeight w:val="2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345" w:rsidRPr="0089558B" w:rsidTr="006A4359">
        <w:trPr>
          <w:gridAfter w:val="1"/>
          <w:wAfter w:w="9" w:type="dxa"/>
          <w:trHeight w:val="3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0B5345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89558B" w:rsidRDefault="00E0558D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35594" w:rsidRPr="0089558B" w:rsidTr="006A4359">
        <w:trPr>
          <w:gridAfter w:val="1"/>
          <w:wAfter w:w="9" w:type="dxa"/>
          <w:trHeight w:val="2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89558B" w:rsidRDefault="00F35594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89558B" w:rsidRDefault="00F3559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89558B" w:rsidRDefault="00E0558D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B10F0" w:rsidRPr="0089558B" w:rsidTr="006A4359">
        <w:trPr>
          <w:gridAfter w:val="1"/>
          <w:wAfter w:w="9" w:type="dxa"/>
          <w:trHeight w:val="2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созыв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10F0" w:rsidRPr="0089558B" w:rsidTr="006A4359">
        <w:trPr>
          <w:gridAfter w:val="1"/>
          <w:wAfter w:w="9" w:type="dxa"/>
          <w:trHeight w:val="189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pStyle w:val="11"/>
              <w:shd w:val="clear" w:color="auto" w:fill="auto"/>
              <w:spacing w:before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1. Закон Чеченской Республики</w:t>
            </w:r>
            <w:r w:rsidRPr="0089558B">
              <w:rPr>
                <w:color w:val="000000"/>
                <w:sz w:val="28"/>
                <w:szCs w:val="28"/>
              </w:rPr>
              <w:t xml:space="preserve"> </w:t>
            </w:r>
            <w:r w:rsidR="00956EFE" w:rsidRPr="0089558B">
              <w:rPr>
                <w:color w:val="000000"/>
                <w:sz w:val="28"/>
                <w:szCs w:val="28"/>
              </w:rPr>
              <w:t xml:space="preserve">      </w:t>
            </w:r>
            <w:r w:rsidRPr="0089558B">
              <w:rPr>
                <w:color w:val="000000"/>
                <w:sz w:val="28"/>
                <w:szCs w:val="28"/>
              </w:rPr>
              <w:t xml:space="preserve">«О внесении изменений в Закон Чеченской Республики </w:t>
            </w:r>
            <w:r w:rsidR="00956EFE" w:rsidRPr="0089558B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89558B">
              <w:rPr>
                <w:color w:val="000000"/>
                <w:sz w:val="28"/>
                <w:szCs w:val="28"/>
              </w:rPr>
              <w:t xml:space="preserve">«О бюджетном устройстве, бюджетном процессе и межбюджетных отношениях в Чеченской Республике»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C339B4" w:rsidP="0089558B">
            <w:pPr>
              <w:pStyle w:val="11"/>
              <w:shd w:val="clear" w:color="auto" w:fill="auto"/>
              <w:tabs>
                <w:tab w:val="left" w:pos="1026"/>
                <w:tab w:val="left" w:pos="1168"/>
              </w:tabs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 xml:space="preserve">Принят </w:t>
            </w:r>
            <w:r w:rsidR="002B10F0" w:rsidRPr="0089558B">
              <w:rPr>
                <w:color w:val="000000" w:themeColor="text1"/>
                <w:sz w:val="28"/>
                <w:szCs w:val="28"/>
              </w:rPr>
              <w:t>Парламентом Чеченской Республики</w:t>
            </w:r>
          </w:p>
          <w:p w:rsidR="002B10F0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</w:p>
          <w:p w:rsidR="002B10F0" w:rsidRPr="0089558B" w:rsidRDefault="009344CE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15 апреля 2021 года</w:t>
            </w:r>
          </w:p>
          <w:p w:rsidR="009344CE" w:rsidRPr="0089558B" w:rsidRDefault="00E470C3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№ 1019</w:t>
            </w:r>
            <w:r w:rsidR="009344CE" w:rsidRPr="0089558B">
              <w:rPr>
                <w:color w:val="000000" w:themeColor="text1"/>
                <w:sz w:val="28"/>
                <w:szCs w:val="28"/>
              </w:rPr>
              <w:t>-4с</w:t>
            </w:r>
          </w:p>
          <w:p w:rsidR="002B10F0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23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2B10F0" w:rsidRPr="0089558B" w:rsidTr="006A4359">
        <w:trPr>
          <w:gridAfter w:val="1"/>
          <w:wAfter w:w="9" w:type="dxa"/>
          <w:trHeight w:val="20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Чеченской Республики  </w:t>
            </w:r>
            <w:r w:rsidR="00C339B4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рассмотрения и конкурсного отбора инициативных проектов, выдвигаемых для получения финансовой поддержки за счет межбюджетных трансфертов из бюджета Чеченской Республики»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FEA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01 апреля 2021 года</w:t>
            </w:r>
          </w:p>
          <w:p w:rsidR="00FD1FEA" w:rsidRPr="0089558B" w:rsidRDefault="00FD1FEA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№ 1009-4с</w:t>
            </w:r>
          </w:p>
          <w:p w:rsidR="002B10F0" w:rsidRPr="0089558B" w:rsidRDefault="002B10F0" w:rsidP="0089558B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-РЗ</w:t>
            </w:r>
          </w:p>
        </w:tc>
      </w:tr>
      <w:tr w:rsidR="002B10F0" w:rsidRPr="0089558B" w:rsidTr="00E24B8A">
        <w:trPr>
          <w:gridAfter w:val="1"/>
          <w:wAfter w:w="9" w:type="dxa"/>
          <w:trHeight w:val="55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</w:t>
            </w:r>
            <w:r w:rsidR="00684110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Чеченской Республики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037F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наделении органов местного самоуправления муниципальных районов Чеченской Республики отдельными  государственными полномочиями  Чеченской Республики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 воинского учета на территориях, где отсутствуют военные комиссариаты»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2B10F0" w:rsidRPr="0089558B" w:rsidRDefault="002B10F0" w:rsidP="008955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F0" w:rsidRPr="0089558B" w:rsidRDefault="002B10F0" w:rsidP="008955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февраля 2021 года</w:t>
            </w:r>
          </w:p>
          <w:p w:rsidR="00DC2D54" w:rsidRPr="0089558B" w:rsidRDefault="00DC2D5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№ 984-4с</w:t>
            </w:r>
          </w:p>
          <w:p w:rsidR="002B10F0" w:rsidRPr="0089558B" w:rsidRDefault="002B10F0" w:rsidP="008955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11-РЗ</w:t>
            </w:r>
          </w:p>
          <w:p w:rsidR="002B10F0" w:rsidRPr="0089558B" w:rsidRDefault="002B10F0" w:rsidP="0089558B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0F0" w:rsidRPr="0089558B" w:rsidTr="006A4359">
        <w:trPr>
          <w:gridAfter w:val="1"/>
          <w:wAfter w:w="9" w:type="dxa"/>
          <w:trHeight w:val="197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Закон Чеченской </w:t>
            </w:r>
            <w:r w:rsidR="00537816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Республики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69EF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внесении изменений в Закон Чеченской Республики «О бюджете Территориального фонда обязательного медицинского страхования Чеченской Республики на 2021 год и на плановый период 2022 и 2023 годов»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2B10F0" w:rsidRPr="0089558B" w:rsidRDefault="002B10F0" w:rsidP="008955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F0" w:rsidRPr="0089558B" w:rsidRDefault="00537816" w:rsidP="008955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апреля 2021 года</w:t>
            </w:r>
          </w:p>
          <w:p w:rsidR="00537816" w:rsidRPr="0089558B" w:rsidRDefault="00537816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№ 1017-4с</w:t>
            </w:r>
          </w:p>
          <w:p w:rsidR="002B10F0" w:rsidRPr="0089558B" w:rsidRDefault="002B10F0" w:rsidP="008955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22-РЗ</w:t>
            </w:r>
          </w:p>
          <w:p w:rsidR="002B10F0" w:rsidRPr="0089558B" w:rsidRDefault="002B10F0" w:rsidP="0089558B">
            <w:pPr>
              <w:spacing w:after="0" w:line="240" w:lineRule="auto"/>
              <w:ind w:firstLine="26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10F0" w:rsidRPr="0089558B" w:rsidTr="006A4359">
        <w:trPr>
          <w:gridAfter w:val="1"/>
          <w:wAfter w:w="9" w:type="dxa"/>
          <w:trHeight w:val="126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8955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Чеченской Республики</w:t>
            </w:r>
            <w:r w:rsidR="00BA4ED1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69EF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утратившим силу закона Чеченской Республики </w:t>
            </w:r>
            <w:r w:rsidR="004369EF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«О снижении ставки налога на прибыль организаций отдельным категориям налогоплательщиков в части сумм налога, зачисляемых в республиканский бюджет»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F0" w:rsidRPr="0089558B" w:rsidRDefault="002B10F0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10F0" w:rsidRPr="0089558B" w:rsidRDefault="002B10F0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 2021 года</w:t>
            </w:r>
          </w:p>
          <w:p w:rsidR="00BB7589" w:rsidRPr="0089558B" w:rsidRDefault="00BB7589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№ 1037-4с</w:t>
            </w:r>
          </w:p>
          <w:p w:rsidR="002B10F0" w:rsidRPr="0089558B" w:rsidRDefault="002B10F0" w:rsidP="0089558B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29-РЗ</w:t>
            </w:r>
          </w:p>
        </w:tc>
      </w:tr>
      <w:tr w:rsidR="00C80B34" w:rsidRPr="0089558B" w:rsidTr="006A4359">
        <w:trPr>
          <w:gridAfter w:val="1"/>
          <w:wAfter w:w="9" w:type="dxa"/>
          <w:trHeight w:val="126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Закон Чеченской Республики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7FD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статью 2 Закона Чеченской Республики </w:t>
            </w:r>
            <w:r w:rsidR="004567FD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«О налоге на имущество организаций»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 2021 года</w:t>
            </w:r>
          </w:p>
          <w:p w:rsidR="00F81599" w:rsidRPr="0089558B" w:rsidRDefault="00F81599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№ 1036-4с</w:t>
            </w:r>
          </w:p>
          <w:p w:rsidR="00C80B34" w:rsidRPr="0089558B" w:rsidRDefault="00C80B34" w:rsidP="0089558B">
            <w:pPr>
              <w:pStyle w:val="11"/>
              <w:shd w:val="clear" w:color="auto" w:fill="auto"/>
              <w:spacing w:before="0" w:line="240" w:lineRule="auto"/>
              <w:ind w:right="-3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28-РЗ </w:t>
            </w:r>
          </w:p>
        </w:tc>
      </w:tr>
      <w:tr w:rsidR="00C80B34" w:rsidRPr="0089558B" w:rsidTr="006A4359">
        <w:trPr>
          <w:gridAfter w:val="1"/>
          <w:wAfter w:w="9" w:type="dxa"/>
          <w:trHeight w:val="126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Закон Чеченской Республики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66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отчета                       об исполнении республиканского бюджета за 2020 год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89558B" w:rsidRPr="0089558B" w:rsidRDefault="0089558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 2021 года</w:t>
            </w:r>
          </w:p>
          <w:p w:rsidR="00174036" w:rsidRPr="0089558B" w:rsidRDefault="00E5210A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1035-4с 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34-РЗ</w:t>
            </w:r>
          </w:p>
        </w:tc>
      </w:tr>
      <w:tr w:rsidR="00C80B34" w:rsidRPr="0089558B" w:rsidTr="006A4359">
        <w:trPr>
          <w:gridAfter w:val="1"/>
          <w:wAfter w:w="9" w:type="dxa"/>
          <w:trHeight w:val="126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Закон Чеченской Республики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66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 2021 года</w:t>
            </w:r>
          </w:p>
          <w:p w:rsidR="004333C1" w:rsidRPr="0089558B" w:rsidRDefault="00EA37A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№ 1038</w:t>
            </w:r>
            <w:r w:rsidR="004333C1" w:rsidRPr="0089558B">
              <w:rPr>
                <w:color w:val="000000"/>
                <w:sz w:val="28"/>
                <w:szCs w:val="28"/>
              </w:rPr>
              <w:t xml:space="preserve">-4с 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31-РЗ</w:t>
            </w:r>
          </w:p>
        </w:tc>
      </w:tr>
      <w:tr w:rsidR="00C80B34" w:rsidRPr="0089558B" w:rsidTr="0089558B">
        <w:trPr>
          <w:gridAfter w:val="1"/>
          <w:wAfter w:w="9" w:type="dxa"/>
          <w:trHeight w:val="4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Закон Чеченской Республики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CE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отчета об исполнении бюджета Территориального фонда обязательного медицинского страхования Чеченской Республики за 2020 год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 2021 года</w:t>
            </w:r>
          </w:p>
          <w:p w:rsidR="00AE18C1" w:rsidRPr="0089558B" w:rsidRDefault="00AE18C1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1040-4с 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30-РЗ</w:t>
            </w:r>
          </w:p>
        </w:tc>
      </w:tr>
      <w:tr w:rsidR="00C80B34" w:rsidRPr="0089558B" w:rsidTr="006A4359">
        <w:trPr>
          <w:gridAfter w:val="1"/>
          <w:wAfter w:w="9" w:type="dxa"/>
          <w:trHeight w:val="107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 w:rsidR="00DD743A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Закон Чеченской Республики </w:t>
            </w:r>
            <w:r w:rsidR="00A7501C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«О транспортном налоге в Чеченской Республике»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34" w:rsidRPr="0089558B" w:rsidRDefault="00C80B3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 2021 года</w:t>
            </w:r>
          </w:p>
          <w:p w:rsidR="00DD743A" w:rsidRPr="0089558B" w:rsidRDefault="00DD743A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1039-4с </w:t>
            </w:r>
          </w:p>
          <w:p w:rsidR="00C80B34" w:rsidRPr="0089558B" w:rsidRDefault="00C80B3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32-РЗ</w:t>
            </w:r>
          </w:p>
        </w:tc>
      </w:tr>
      <w:tr w:rsidR="00692D68" w:rsidRPr="0089558B" w:rsidTr="006A4359">
        <w:trPr>
          <w:gridAfter w:val="1"/>
          <w:wAfter w:w="9" w:type="dxa"/>
          <w:trHeight w:val="192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Зако</w:t>
            </w:r>
            <w:r w:rsidR="00A7501C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Чеченской Республики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внесении изменений в статьи 82 и 83 Закона Чеченской Республики</w:t>
            </w:r>
            <w:r w:rsidR="00A7501C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бюджетном устройстве, бюджетном процессе и межбюджетных отношениях в Чеченской Республике»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692D68" w:rsidRPr="0089558B" w:rsidRDefault="00692D68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62D" w:rsidRPr="0089558B" w:rsidRDefault="00692D68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 июля 2021 года</w:t>
            </w:r>
          </w:p>
          <w:p w:rsidR="00692D68" w:rsidRPr="0089558B" w:rsidRDefault="009B662D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1065-4с </w:t>
            </w:r>
          </w:p>
          <w:p w:rsidR="00692D68" w:rsidRPr="0089558B" w:rsidRDefault="00692D68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45-РЗ</w:t>
            </w:r>
          </w:p>
        </w:tc>
      </w:tr>
      <w:tr w:rsidR="00692D68" w:rsidRPr="0089558B" w:rsidTr="006A4359">
        <w:trPr>
          <w:gridAfter w:val="1"/>
          <w:wAfter w:w="9" w:type="dxa"/>
          <w:trHeight w:val="123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Зако</w:t>
            </w:r>
            <w:r w:rsidR="00395331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Чеченской Республики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«О внесении изменений в статьи 1 и 3 Закона Чеченской Республики </w:t>
            </w:r>
            <w:r w:rsidR="00962B3B"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порядке рассмотрения и конкурсного отбора инициативных проектов, выдвигаемых для получения финансовой поддержки за счет межбюджетных трансфертов из бюджета  Чеченской Республики»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692D68" w:rsidRPr="0089558B" w:rsidRDefault="00692D68" w:rsidP="0089558B">
            <w:pPr>
              <w:tabs>
                <w:tab w:val="left" w:pos="4962"/>
                <w:tab w:val="left" w:pos="524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2D68" w:rsidRPr="0089558B" w:rsidRDefault="00692D68" w:rsidP="0089558B">
            <w:pPr>
              <w:tabs>
                <w:tab w:val="left" w:pos="4962"/>
                <w:tab w:val="left" w:pos="524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июня 2021 год</w:t>
            </w:r>
          </w:p>
          <w:p w:rsidR="00A54611" w:rsidRPr="0089558B" w:rsidRDefault="00A54611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1048-4с </w:t>
            </w:r>
          </w:p>
          <w:p w:rsidR="00692D68" w:rsidRPr="0089558B" w:rsidRDefault="00692D68" w:rsidP="0089558B">
            <w:pPr>
              <w:tabs>
                <w:tab w:val="left" w:pos="4962"/>
                <w:tab w:val="left" w:pos="524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37-РЗ</w:t>
            </w:r>
          </w:p>
        </w:tc>
      </w:tr>
      <w:tr w:rsidR="00692D68" w:rsidRPr="0089558B" w:rsidTr="006A4359">
        <w:trPr>
          <w:gridAfter w:val="1"/>
          <w:wAfter w:w="9" w:type="dxa"/>
          <w:trHeight w:val="69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pStyle w:val="11"/>
              <w:shd w:val="clear" w:color="auto" w:fill="auto"/>
              <w:spacing w:before="0" w:line="276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13. Закон Чеченской Республики</w:t>
            </w:r>
            <w:r w:rsidR="00B8073E" w:rsidRPr="0089558B">
              <w:rPr>
                <w:sz w:val="28"/>
                <w:szCs w:val="28"/>
              </w:rPr>
              <w:t xml:space="preserve">    </w:t>
            </w:r>
            <w:r w:rsidRPr="0089558B">
              <w:rPr>
                <w:sz w:val="28"/>
                <w:szCs w:val="28"/>
              </w:rPr>
              <w:t xml:space="preserve"> «О внесении изменений в Закон Чеченской Республики </w:t>
            </w:r>
            <w:r w:rsidR="001B03A3" w:rsidRPr="0089558B">
              <w:rPr>
                <w:sz w:val="28"/>
                <w:szCs w:val="28"/>
              </w:rPr>
              <w:t xml:space="preserve">                     </w:t>
            </w:r>
            <w:r w:rsidRPr="0089558B">
              <w:rPr>
                <w:sz w:val="28"/>
                <w:szCs w:val="28"/>
              </w:rPr>
              <w:t xml:space="preserve">«О республиканском бюджете на 2021 год и на плановый период 2022 и 2023 годов»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68" w:rsidRPr="0089558B" w:rsidRDefault="00692D68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692D68" w:rsidRPr="0089558B" w:rsidRDefault="00692D68" w:rsidP="0089558B">
            <w:pPr>
              <w:tabs>
                <w:tab w:val="left" w:pos="4962"/>
                <w:tab w:val="left" w:pos="524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2D68" w:rsidRPr="0089558B" w:rsidRDefault="00692D68" w:rsidP="0089558B">
            <w:pPr>
              <w:tabs>
                <w:tab w:val="left" w:pos="4962"/>
                <w:tab w:val="left" w:pos="524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июня 2021 год</w:t>
            </w:r>
          </w:p>
          <w:p w:rsidR="00C1478D" w:rsidRPr="0089558B" w:rsidRDefault="00C1478D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1064-4с </w:t>
            </w:r>
          </w:p>
          <w:p w:rsidR="00692D68" w:rsidRPr="0089558B" w:rsidRDefault="00692D68" w:rsidP="0089558B">
            <w:pPr>
              <w:tabs>
                <w:tab w:val="left" w:pos="4962"/>
                <w:tab w:val="left" w:pos="524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43-РЗ</w:t>
            </w:r>
          </w:p>
        </w:tc>
      </w:tr>
      <w:tr w:rsidR="00A62490" w:rsidRPr="0089558B" w:rsidTr="00E85700">
        <w:trPr>
          <w:gridAfter w:val="1"/>
          <w:wAfter w:w="9" w:type="dxa"/>
          <w:trHeight w:val="37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E4742E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>5 созыв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26CB" w:rsidRPr="0089558B" w:rsidTr="0089558B">
        <w:trPr>
          <w:gridAfter w:val="1"/>
          <w:wAfter w:w="9" w:type="dxa"/>
          <w:trHeight w:val="4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line="240" w:lineRule="auto"/>
              <w:ind w:right="-3" w:firstLine="107"/>
              <w:contextualSpacing/>
              <w:rPr>
                <w:b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 xml:space="preserve">14. Закон Чеченской Республики </w:t>
            </w:r>
            <w:r w:rsidR="000E5A1F" w:rsidRPr="0089558B">
              <w:rPr>
                <w:sz w:val="28"/>
                <w:szCs w:val="28"/>
              </w:rPr>
              <w:t xml:space="preserve">              </w:t>
            </w:r>
            <w:r w:rsidRPr="0089558B">
              <w:rPr>
                <w:sz w:val="28"/>
                <w:szCs w:val="28"/>
              </w:rPr>
              <w:t xml:space="preserve">«О внесении изменений в Закон Чеченской Республики </w:t>
            </w:r>
            <w:r w:rsidR="000E5A1F" w:rsidRPr="0089558B">
              <w:rPr>
                <w:sz w:val="28"/>
                <w:szCs w:val="28"/>
              </w:rPr>
              <w:t xml:space="preserve">                                </w:t>
            </w:r>
            <w:r w:rsidRPr="0089558B">
              <w:rPr>
                <w:sz w:val="28"/>
                <w:szCs w:val="28"/>
              </w:rPr>
              <w:t xml:space="preserve">«Об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государственных полномочий Российской Федерации  по составлению (изменению) списков кандидатов  в присяжные заседатели федеральных судов общей юрисдикции в Российской </w:t>
            </w:r>
            <w:r w:rsidRPr="0089558B">
              <w:rPr>
                <w:sz w:val="28"/>
                <w:szCs w:val="28"/>
              </w:rPr>
              <w:lastRenderedPageBreak/>
              <w:t>Федерации».</w:t>
            </w:r>
            <w:r w:rsidRPr="0089558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lastRenderedPageBreak/>
              <w:t>Принят Парламентом Чеченской Республики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9 декабря 2021 года</w:t>
            </w:r>
          </w:p>
          <w:p w:rsidR="00360297" w:rsidRPr="0089558B" w:rsidRDefault="00360297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59-5с 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57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5126CB" w:rsidRPr="0089558B" w:rsidTr="00A62490">
        <w:trPr>
          <w:gridAfter w:val="1"/>
          <w:wAfter w:w="9" w:type="dxa"/>
          <w:trHeight w:val="11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line="240" w:lineRule="auto"/>
              <w:ind w:right="-3" w:firstLine="107"/>
              <w:contextualSpacing/>
              <w:rPr>
                <w:b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 xml:space="preserve">15. Закон Чеченской Республики </w:t>
            </w:r>
            <w:r w:rsidR="00285560" w:rsidRPr="0089558B">
              <w:rPr>
                <w:sz w:val="28"/>
                <w:szCs w:val="28"/>
              </w:rPr>
              <w:t xml:space="preserve">   </w:t>
            </w:r>
            <w:r w:rsidRPr="0089558B">
              <w:rPr>
                <w:sz w:val="28"/>
                <w:szCs w:val="28"/>
              </w:rPr>
              <w:t>«</w:t>
            </w:r>
            <w:r w:rsidRPr="0089558B">
              <w:rPr>
                <w:color w:val="000000" w:themeColor="text1"/>
                <w:sz w:val="28"/>
                <w:szCs w:val="28"/>
              </w:rP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2021 год  и на плановый период 2022 и 2023 годов</w:t>
            </w:r>
            <w:r w:rsidRPr="0089558B">
              <w:rPr>
                <w:sz w:val="28"/>
                <w:szCs w:val="28"/>
              </w:rPr>
              <w:t>».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9 декабря 2021 года</w:t>
            </w:r>
          </w:p>
          <w:p w:rsidR="00275538" w:rsidRPr="0089558B" w:rsidRDefault="00275538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61-5с 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58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5126CB" w:rsidRPr="0089558B" w:rsidTr="006A4359">
        <w:trPr>
          <w:gridAfter w:val="1"/>
          <w:wAfter w:w="9" w:type="dxa"/>
          <w:trHeight w:val="98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line="240" w:lineRule="auto"/>
              <w:ind w:right="-3" w:firstLine="107"/>
              <w:contextualSpacing/>
              <w:rPr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 xml:space="preserve">16. </w:t>
            </w:r>
            <w:r w:rsidRPr="0089558B">
              <w:rPr>
                <w:sz w:val="28"/>
                <w:szCs w:val="28"/>
              </w:rPr>
              <w:t xml:space="preserve">Закон Чеченской Республики </w:t>
            </w:r>
            <w:r w:rsidR="00285560" w:rsidRPr="0089558B">
              <w:rPr>
                <w:sz w:val="28"/>
                <w:szCs w:val="28"/>
              </w:rPr>
              <w:t xml:space="preserve">             </w:t>
            </w:r>
            <w:r w:rsidRPr="0089558B">
              <w:rPr>
                <w:color w:val="000000" w:themeColor="text1"/>
                <w:sz w:val="28"/>
                <w:szCs w:val="28"/>
              </w:rPr>
              <w:t>«О бюджете Территориального фонда обязательного медицинского страхования Чеченской Республики на 2022 год  и на плановый период 2023 и 2024 годов</w:t>
            </w:r>
            <w:r w:rsidRPr="0089558B">
              <w:rPr>
                <w:sz w:val="28"/>
                <w:szCs w:val="28"/>
              </w:rPr>
              <w:t>».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16 декабря 2021 года</w:t>
            </w:r>
          </w:p>
          <w:p w:rsidR="008432C9" w:rsidRPr="0089558B" w:rsidRDefault="008432C9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</w:t>
            </w:r>
            <w:r w:rsidR="0046796D" w:rsidRPr="0089558B">
              <w:rPr>
                <w:color w:val="000000"/>
                <w:sz w:val="28"/>
                <w:szCs w:val="28"/>
              </w:rPr>
              <w:t>70</w:t>
            </w:r>
            <w:r w:rsidRPr="0089558B">
              <w:rPr>
                <w:color w:val="000000"/>
                <w:sz w:val="28"/>
                <w:szCs w:val="28"/>
              </w:rPr>
              <w:t xml:space="preserve">-5с 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60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5126CB" w:rsidRPr="0089558B" w:rsidTr="006A4359">
        <w:trPr>
          <w:gridAfter w:val="1"/>
          <w:wAfter w:w="9" w:type="dxa"/>
          <w:trHeight w:val="15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line="240" w:lineRule="auto"/>
              <w:ind w:right="-3" w:firstLine="107"/>
              <w:contextualSpacing/>
              <w:rPr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 xml:space="preserve">17. Закон Чеченской Республики </w:t>
            </w:r>
            <w:r w:rsidR="00285560" w:rsidRPr="0089558B">
              <w:rPr>
                <w:sz w:val="28"/>
                <w:szCs w:val="28"/>
              </w:rPr>
              <w:t xml:space="preserve">             </w:t>
            </w:r>
            <w:r w:rsidRPr="0089558B">
              <w:rPr>
                <w:sz w:val="28"/>
                <w:szCs w:val="28"/>
              </w:rPr>
              <w:t>«О внесении изменения в статью 2 Закона Чеченской Республики «Об административных комиссиях и наделении органов местного самоуправления муниципальных районов и городских  округов государственными полномочиями Чеченской Республики по созданию и организации деятельности административных комиссий»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9 декабря 2021 года</w:t>
            </w:r>
          </w:p>
          <w:p w:rsidR="0046796D" w:rsidRPr="0089558B" w:rsidRDefault="0046796D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60-5с 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64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5126CB" w:rsidRPr="0089558B" w:rsidTr="006A4359">
        <w:trPr>
          <w:gridAfter w:val="1"/>
          <w:wAfter w:w="9" w:type="dxa"/>
          <w:trHeight w:val="15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line="240" w:lineRule="auto"/>
              <w:ind w:right="-3" w:firstLine="107"/>
              <w:contextualSpacing/>
              <w:rPr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 xml:space="preserve">18. </w:t>
            </w:r>
            <w:r w:rsidRPr="0089558B">
              <w:rPr>
                <w:sz w:val="28"/>
                <w:szCs w:val="28"/>
              </w:rPr>
              <w:t xml:space="preserve">Закон Чеченской Республики </w:t>
            </w:r>
            <w:r w:rsidR="00285560" w:rsidRPr="0089558B">
              <w:rPr>
                <w:sz w:val="28"/>
                <w:szCs w:val="28"/>
              </w:rPr>
              <w:t xml:space="preserve">                </w:t>
            </w:r>
            <w:r w:rsidRPr="0089558B">
              <w:rPr>
                <w:color w:val="000000" w:themeColor="text1"/>
                <w:sz w:val="28"/>
                <w:szCs w:val="28"/>
              </w:rPr>
              <w:t>«О республиканском бюджете на 2022 год и на плановый период 2023 и 2024 годов</w:t>
            </w:r>
            <w:r w:rsidRPr="0089558B">
              <w:rPr>
                <w:sz w:val="28"/>
                <w:szCs w:val="28"/>
              </w:rPr>
              <w:t>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16 декабря 2021 года</w:t>
            </w:r>
          </w:p>
          <w:p w:rsidR="00204C0A" w:rsidRPr="0089558B" w:rsidRDefault="00204C0A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69-5с 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65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5126CB" w:rsidRPr="0089558B" w:rsidTr="006A4359">
        <w:trPr>
          <w:gridAfter w:val="1"/>
          <w:wAfter w:w="9" w:type="dxa"/>
          <w:trHeight w:val="15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line="240" w:lineRule="auto"/>
              <w:ind w:right="-3" w:firstLine="107"/>
              <w:contextualSpacing/>
              <w:rPr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19. </w:t>
            </w:r>
            <w:r w:rsidRPr="0089558B">
              <w:rPr>
                <w:sz w:val="28"/>
                <w:szCs w:val="28"/>
              </w:rPr>
              <w:t xml:space="preserve">Закон Чеченской Республики </w:t>
            </w:r>
            <w:r w:rsidR="00DC00A7" w:rsidRPr="0089558B">
              <w:rPr>
                <w:sz w:val="28"/>
                <w:szCs w:val="28"/>
              </w:rPr>
              <w:t xml:space="preserve">   </w:t>
            </w:r>
            <w:r w:rsidRPr="0089558B">
              <w:rPr>
                <w:color w:val="000000"/>
                <w:sz w:val="28"/>
                <w:szCs w:val="28"/>
              </w:rPr>
              <w:t xml:space="preserve">«О внесении изменений в Закон Чеченской Республики </w:t>
            </w:r>
            <w:r w:rsidR="00DC00A7" w:rsidRPr="0089558B">
              <w:rPr>
                <w:color w:val="000000"/>
                <w:sz w:val="28"/>
                <w:szCs w:val="28"/>
              </w:rPr>
              <w:t xml:space="preserve">                     </w:t>
            </w:r>
            <w:r w:rsidRPr="0089558B">
              <w:rPr>
                <w:color w:val="000000"/>
                <w:sz w:val="28"/>
                <w:szCs w:val="28"/>
              </w:rPr>
              <w:t>«О республиканском бюджете на 2021 год и на плановый период 2022 и 2023 годов</w:t>
            </w:r>
            <w:r w:rsidRPr="0089558B">
              <w:rPr>
                <w:sz w:val="28"/>
                <w:szCs w:val="28"/>
              </w:rPr>
              <w:t>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16 декабря 2021 года</w:t>
            </w:r>
          </w:p>
          <w:p w:rsidR="00DC00A7" w:rsidRPr="0089558B" w:rsidRDefault="00DC00A7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</w:t>
            </w:r>
            <w:r w:rsidR="00171828" w:rsidRPr="0089558B">
              <w:rPr>
                <w:color w:val="000000"/>
                <w:sz w:val="28"/>
                <w:szCs w:val="28"/>
              </w:rPr>
              <w:t>67</w:t>
            </w:r>
            <w:r w:rsidRPr="0089558B">
              <w:rPr>
                <w:color w:val="000000"/>
                <w:sz w:val="28"/>
                <w:szCs w:val="28"/>
              </w:rPr>
              <w:t xml:space="preserve">-5с </w:t>
            </w:r>
          </w:p>
          <w:p w:rsidR="005126CB" w:rsidRPr="0089558B" w:rsidRDefault="005126CB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59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7072B4" w:rsidRPr="0089558B" w:rsidTr="0089558B">
        <w:trPr>
          <w:gridAfter w:val="1"/>
          <w:wAfter w:w="9" w:type="dxa"/>
          <w:trHeight w:val="55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2B4" w:rsidRPr="0089558B" w:rsidRDefault="007072B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B4" w:rsidRPr="0089558B" w:rsidRDefault="007072B4" w:rsidP="0089558B">
            <w:pPr>
              <w:pStyle w:val="ab"/>
              <w:tabs>
                <w:tab w:val="left" w:pos="567"/>
                <w:tab w:val="left" w:pos="851"/>
              </w:tabs>
              <w:spacing w:line="276" w:lineRule="auto"/>
              <w:ind w:firstLine="10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285560" w:rsidRPr="0089558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установлении единых нормативов отчислений от транспортного налога в бюджеты муниципальных районов и городских </w:t>
            </w:r>
            <w:r w:rsidRPr="00895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округов Чеченской Республики»;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B4" w:rsidRPr="0089558B" w:rsidRDefault="007072B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lastRenderedPageBreak/>
              <w:t>Принят Парламентом Чеченской Республики</w:t>
            </w:r>
          </w:p>
          <w:p w:rsidR="007072B4" w:rsidRPr="0089558B" w:rsidRDefault="007072B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7072B4" w:rsidRPr="0089558B" w:rsidRDefault="007072B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16 декабря 2021 года</w:t>
            </w:r>
          </w:p>
          <w:p w:rsidR="00BC3854" w:rsidRPr="0089558B" w:rsidRDefault="00BC385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 xml:space="preserve">№ 68-5с </w:t>
            </w:r>
          </w:p>
          <w:p w:rsidR="007072B4" w:rsidRPr="0089558B" w:rsidRDefault="007072B4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rPr>
                <w:color w:val="000000" w:themeColor="text1"/>
                <w:sz w:val="28"/>
                <w:szCs w:val="28"/>
              </w:rPr>
            </w:pPr>
            <w:r w:rsidRPr="0089558B">
              <w:rPr>
                <w:sz w:val="28"/>
                <w:szCs w:val="28"/>
              </w:rPr>
              <w:t>63</w:t>
            </w:r>
            <w:r w:rsidRPr="0089558B">
              <w:rPr>
                <w:color w:val="000000"/>
                <w:sz w:val="28"/>
                <w:szCs w:val="28"/>
              </w:rPr>
              <w:t>-РЗ</w:t>
            </w:r>
          </w:p>
        </w:tc>
      </w:tr>
      <w:tr w:rsidR="008E2271" w:rsidRPr="0089558B" w:rsidTr="0089558B">
        <w:trPr>
          <w:gridAfter w:val="1"/>
          <w:wAfter w:w="9" w:type="dxa"/>
          <w:trHeight w:val="159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271" w:rsidRPr="0089558B" w:rsidRDefault="008E2271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71" w:rsidRPr="0089558B" w:rsidRDefault="002F72A3" w:rsidP="0089558B">
            <w:pPr>
              <w:pStyle w:val="11"/>
              <w:shd w:val="clear" w:color="auto" w:fill="auto"/>
              <w:spacing w:before="0" w:line="276" w:lineRule="auto"/>
              <w:ind w:right="-3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color w:val="000000" w:themeColor="text1"/>
                <w:sz w:val="28"/>
                <w:szCs w:val="28"/>
              </w:rPr>
              <w:t>21.Зак</w:t>
            </w:r>
            <w:r w:rsidR="00400AD7" w:rsidRPr="0089558B">
              <w:rPr>
                <w:color w:val="000000" w:themeColor="text1"/>
                <w:sz w:val="28"/>
                <w:szCs w:val="28"/>
              </w:rPr>
              <w:t>он Чеченской Республики</w:t>
            </w:r>
            <w:r w:rsidRPr="008955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5560" w:rsidRPr="0089558B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89558B">
              <w:rPr>
                <w:color w:val="000000" w:themeColor="text1"/>
                <w:sz w:val="28"/>
                <w:szCs w:val="28"/>
              </w:rPr>
              <w:t>«О внесении изменений в Закон Чеченской Республики «О Счетной палате Чеченской Республики»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71" w:rsidRPr="0089558B" w:rsidRDefault="002F72A3" w:rsidP="0089558B">
            <w:pPr>
              <w:pStyle w:val="11"/>
              <w:shd w:val="clear" w:color="auto" w:fill="auto"/>
              <w:spacing w:before="0" w:after="0" w:line="240" w:lineRule="auto"/>
              <w:ind w:right="-3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89558B">
              <w:rPr>
                <w:color w:val="000000"/>
                <w:sz w:val="28"/>
                <w:szCs w:val="28"/>
              </w:rPr>
              <w:t>отозван инициаторами</w:t>
            </w:r>
          </w:p>
        </w:tc>
      </w:tr>
      <w:tr w:rsidR="00F35594" w:rsidRPr="0089558B" w:rsidTr="006A09E2">
        <w:trPr>
          <w:gridAfter w:val="1"/>
          <w:wAfter w:w="9" w:type="dxa"/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89558B" w:rsidRDefault="00F3559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89558B" w:rsidRDefault="00F35594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89558B" w:rsidRDefault="00F35594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2490" w:rsidRPr="0089558B" w:rsidTr="00156090">
        <w:trPr>
          <w:gridAfter w:val="1"/>
          <w:wAfter w:w="9" w:type="dxa"/>
          <w:trHeight w:val="61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7842BC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созыв - 94</w:t>
            </w:r>
          </w:p>
          <w:p w:rsidR="007842BC" w:rsidRPr="0089558B" w:rsidRDefault="007842BC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созыв - 43</w:t>
            </w:r>
          </w:p>
        </w:tc>
      </w:tr>
      <w:tr w:rsidR="00A62490" w:rsidRPr="0089558B" w:rsidTr="00156090">
        <w:trPr>
          <w:gridAfter w:val="1"/>
          <w:wAfter w:w="9" w:type="dxa"/>
          <w:trHeight w:val="51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490" w:rsidRPr="0089558B" w:rsidTr="00FF7C60">
        <w:trPr>
          <w:gridAfter w:val="1"/>
          <w:wAfter w:w="9" w:type="dxa"/>
          <w:trHeight w:val="6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1B" w:rsidRPr="0089558B" w:rsidRDefault="00855F1B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созыв - 94</w:t>
            </w:r>
          </w:p>
          <w:p w:rsidR="00A62490" w:rsidRPr="0089558B" w:rsidRDefault="00855F1B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созыв - 43</w:t>
            </w:r>
          </w:p>
        </w:tc>
      </w:tr>
      <w:tr w:rsidR="00A62490" w:rsidRPr="0089558B" w:rsidTr="00A62490">
        <w:trPr>
          <w:gridAfter w:val="1"/>
          <w:wAfter w:w="9" w:type="dxa"/>
          <w:trHeight w:val="3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90" w:rsidRPr="0089558B" w:rsidRDefault="00A62490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1B" w:rsidRPr="0089558B" w:rsidRDefault="00855F1B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созыв - 78</w:t>
            </w:r>
          </w:p>
          <w:p w:rsidR="00A62490" w:rsidRPr="0089558B" w:rsidRDefault="00855F1B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созыв - 24</w:t>
            </w:r>
          </w:p>
        </w:tc>
      </w:tr>
      <w:tr w:rsidR="002776A9" w:rsidRPr="0089558B" w:rsidTr="006A4359">
        <w:trPr>
          <w:gridAfter w:val="1"/>
          <w:wAfter w:w="9" w:type="dxa"/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1B" w:rsidRPr="0089558B" w:rsidRDefault="00855F1B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созыв - 16</w:t>
            </w:r>
          </w:p>
          <w:p w:rsidR="002776A9" w:rsidRPr="0089558B" w:rsidRDefault="00855F1B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созыв - 19</w:t>
            </w:r>
          </w:p>
        </w:tc>
      </w:tr>
      <w:tr w:rsidR="002776A9" w:rsidRPr="0089558B" w:rsidTr="006A09E2">
        <w:trPr>
          <w:gridAfter w:val="1"/>
          <w:wAfter w:w="9" w:type="dxa"/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gridAfter w:val="1"/>
          <w:wAfter w:w="9" w:type="dxa"/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776A9" w:rsidRPr="0089558B" w:rsidTr="006A4359">
        <w:trPr>
          <w:gridAfter w:val="1"/>
          <w:wAfter w:w="9" w:type="dxa"/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D823C2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A09E2" w:rsidRPr="0089558B" w:rsidTr="00090476">
        <w:trPr>
          <w:trHeight w:val="53"/>
        </w:trPr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09E2" w:rsidRPr="0089558B" w:rsidRDefault="006A09E2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09E2">
        <w:trPr>
          <w:trHeight w:val="559"/>
        </w:trPr>
        <w:tc>
          <w:tcPr>
            <w:tcW w:w="9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29C" w:rsidRPr="0089558B" w:rsidRDefault="0008429C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  <w:r w:rsidR="00D61F59" w:rsidRPr="00895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76A9" w:rsidRPr="0089558B" w:rsidTr="0075357F">
        <w:trPr>
          <w:gridAfter w:val="1"/>
          <w:wAfter w:w="9" w:type="dxa"/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776A9" w:rsidRPr="0089558B" w:rsidTr="006A4359">
        <w:trPr>
          <w:gridAfter w:val="1"/>
          <w:wAfter w:w="9" w:type="dxa"/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75357F">
        <w:trPr>
          <w:gridAfter w:val="1"/>
          <w:wAfter w:w="9" w:type="dxa"/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gridAfter w:val="1"/>
          <w:wAfter w:w="9" w:type="dxa"/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gridAfter w:val="1"/>
          <w:wAfter w:w="9" w:type="dxa"/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75357F">
        <w:trPr>
          <w:gridAfter w:val="1"/>
          <w:wAfter w:w="9" w:type="dxa"/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75357F">
        <w:trPr>
          <w:trHeight w:val="615"/>
        </w:trPr>
        <w:tc>
          <w:tcPr>
            <w:tcW w:w="9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76A9" w:rsidRPr="0089558B" w:rsidRDefault="0008429C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3. Работа депутатов – членов комитета с избирателями</w:t>
            </w:r>
          </w:p>
        </w:tc>
      </w:tr>
      <w:tr w:rsidR="002776A9" w:rsidRPr="0089558B" w:rsidTr="006A4359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2776A9" w:rsidRPr="0089558B" w:rsidTr="006A435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материальной помощи, содействие в улучшении жилищных условий, помощь в трудоустройстве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Обращения были направлены в компетентные органы для оперативного принятия мер, по некоторым даны разъяснения на месте </w:t>
            </w:r>
          </w:p>
        </w:tc>
      </w:tr>
      <w:tr w:rsidR="002776A9" w:rsidRPr="0089558B" w:rsidTr="006A4359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материальной помощи, содействие в улучшении жилищных условий, помощь в трудоустройстве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76A9" w:rsidRPr="0089558B" w:rsidTr="006A435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D823C2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D823C2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D823C2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D823C2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09E2">
        <w:trPr>
          <w:trHeight w:val="307"/>
        </w:trPr>
        <w:tc>
          <w:tcPr>
            <w:tcW w:w="9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76A9" w:rsidRPr="0089558B" w:rsidRDefault="0008429C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2776A9" w:rsidRPr="0089558B" w:rsidTr="0075357F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776A9" w:rsidRPr="0089558B" w:rsidTr="0075357F">
        <w:trPr>
          <w:trHeight w:val="29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EA" w:rsidRPr="0089558B" w:rsidRDefault="00EF26E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созыв -</w:t>
            </w:r>
            <w:r w:rsidR="00CF5EE8"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2776A9" w:rsidRPr="0089558B" w:rsidRDefault="00EF26E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созыв - </w:t>
            </w:r>
            <w:r w:rsidR="00CF5EE8"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75357F">
        <w:trPr>
          <w:trHeight w:val="24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8" w:rsidRPr="0089558B" w:rsidRDefault="00CF5EE8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созыв - </w:t>
            </w:r>
            <w:r w:rsidR="00B33C6A"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  <w:p w:rsidR="002776A9" w:rsidRPr="0089558B" w:rsidRDefault="00CF5EE8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созыв -</w:t>
            </w:r>
            <w:r w:rsidR="00E61976"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 w:rsidR="0075357F"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09E2">
        <w:trPr>
          <w:trHeight w:val="210"/>
        </w:trPr>
        <w:tc>
          <w:tcPr>
            <w:tcW w:w="91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76A9" w:rsidRPr="0089558B" w:rsidRDefault="0008429C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Представительская деятельность</w:t>
            </w:r>
          </w:p>
        </w:tc>
      </w:tr>
      <w:tr w:rsidR="002776A9" w:rsidRPr="0089558B" w:rsidTr="006A435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</w:t>
            </w:r>
          </w:p>
        </w:tc>
      </w:tr>
      <w:tr w:rsidR="002776A9" w:rsidRPr="0089558B" w:rsidTr="006A435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r w:rsidRPr="008955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8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9E2" w:rsidRPr="0089558B" w:rsidTr="00B979C1">
        <w:trPr>
          <w:trHeight w:val="361"/>
        </w:trPr>
        <w:tc>
          <w:tcPr>
            <w:tcW w:w="912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6A09E2" w:rsidRPr="0089558B" w:rsidRDefault="006A09E2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Иные мероприятия</w:t>
            </w:r>
          </w:p>
        </w:tc>
      </w:tr>
      <w:tr w:rsidR="002776A9" w:rsidRPr="0089558B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в СМИ: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981065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981065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981065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в</w:t>
            </w:r>
            <w:r w:rsidR="002776A9"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газетах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телевидении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A73D2A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радио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89558B" w:rsidTr="006A4359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89558B" w:rsidRDefault="002776A9" w:rsidP="008955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мероприятия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981065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89558B" w:rsidRDefault="002776A9" w:rsidP="008955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558B" w:rsidRPr="0089558B" w:rsidRDefault="00E24B8A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58B" w:rsidRDefault="0089558B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476" w:rsidRPr="0089558B" w:rsidRDefault="00090476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63C" w:rsidRPr="0089558B" w:rsidRDefault="0089558B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4B8A"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Комитета             </w:t>
      </w:r>
      <w:r w:rsidR="00DA663C"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 </w:t>
      </w:r>
      <w:r w:rsidR="00E24B8A"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________________</w:t>
      </w:r>
    </w:p>
    <w:p w:rsidR="00DA663C" w:rsidRPr="0089558B" w:rsidRDefault="00DA663C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</w:t>
      </w:r>
      <w:r w:rsid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Ф.И.О.)</w:t>
      </w:r>
    </w:p>
    <w:p w:rsidR="00AE3685" w:rsidRPr="0089558B" w:rsidRDefault="00AE3685" w:rsidP="00D823C2">
      <w:pPr>
        <w:tabs>
          <w:tab w:val="left" w:pos="0"/>
        </w:tabs>
        <w:spacing w:after="0"/>
        <w:ind w:left="57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5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E3685" w:rsidRPr="00661F03" w:rsidRDefault="00AE3685" w:rsidP="00AE3685">
      <w:pPr>
        <w:tabs>
          <w:tab w:val="left" w:pos="0"/>
          <w:tab w:val="left" w:pos="709"/>
          <w:tab w:val="left" w:pos="993"/>
        </w:tabs>
        <w:ind w:left="57" w:right="57"/>
        <w:jc w:val="both"/>
        <w:rPr>
          <w:color w:val="000000" w:themeColor="text1"/>
          <w:sz w:val="28"/>
          <w:szCs w:val="28"/>
        </w:rPr>
      </w:pPr>
      <w:r w:rsidRPr="00661F03">
        <w:rPr>
          <w:color w:val="000000" w:themeColor="text1"/>
          <w:sz w:val="28"/>
        </w:rPr>
        <w:tab/>
      </w:r>
      <w:r w:rsidRPr="00661F03">
        <w:rPr>
          <w:color w:val="000000" w:themeColor="text1"/>
          <w:sz w:val="28"/>
        </w:rPr>
        <w:tab/>
      </w:r>
    </w:p>
    <w:sectPr w:rsidR="00AE3685" w:rsidRPr="00661F03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53" w:rsidRDefault="004C3C53" w:rsidP="00DE6A8A">
      <w:pPr>
        <w:spacing w:after="0" w:line="240" w:lineRule="auto"/>
      </w:pPr>
      <w:r>
        <w:separator/>
      </w:r>
    </w:p>
  </w:endnote>
  <w:endnote w:type="continuationSeparator" w:id="1">
    <w:p w:rsidR="004C3C53" w:rsidRDefault="004C3C53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53" w:rsidRDefault="004C3C53" w:rsidP="00DE6A8A">
      <w:pPr>
        <w:spacing w:after="0" w:line="240" w:lineRule="auto"/>
      </w:pPr>
      <w:r>
        <w:separator/>
      </w:r>
    </w:p>
  </w:footnote>
  <w:footnote w:type="continuationSeparator" w:id="1">
    <w:p w:rsidR="004C3C53" w:rsidRDefault="004C3C53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DA4B"/>
    <w:multiLevelType w:val="multilevel"/>
    <w:tmpl w:val="2D8BDA75"/>
    <w:lvl w:ilvl="0">
      <w:start w:val="2"/>
      <w:numFmt w:val="decimal"/>
      <w:lvlText w:val="%1."/>
      <w:lvlJc w:val="left"/>
      <w:pPr>
        <w:tabs>
          <w:tab w:val="num" w:pos="1069"/>
        </w:tabs>
        <w:ind w:firstLine="7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3A4A4D"/>
    <w:multiLevelType w:val="hybridMultilevel"/>
    <w:tmpl w:val="D5B4D790"/>
    <w:lvl w:ilvl="0" w:tplc="7626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323B8"/>
    <w:multiLevelType w:val="hybridMultilevel"/>
    <w:tmpl w:val="181EA240"/>
    <w:lvl w:ilvl="0" w:tplc="E550E7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05FEB"/>
    <w:rsid w:val="00017E22"/>
    <w:rsid w:val="000220AE"/>
    <w:rsid w:val="00023445"/>
    <w:rsid w:val="000240D4"/>
    <w:rsid w:val="000316A2"/>
    <w:rsid w:val="00031B7B"/>
    <w:rsid w:val="00033450"/>
    <w:rsid w:val="0003360A"/>
    <w:rsid w:val="000443FF"/>
    <w:rsid w:val="000444E1"/>
    <w:rsid w:val="000471D2"/>
    <w:rsid w:val="00050136"/>
    <w:rsid w:val="00064661"/>
    <w:rsid w:val="00075445"/>
    <w:rsid w:val="000807F1"/>
    <w:rsid w:val="000815F7"/>
    <w:rsid w:val="000827BE"/>
    <w:rsid w:val="0008296F"/>
    <w:rsid w:val="0008429C"/>
    <w:rsid w:val="00090476"/>
    <w:rsid w:val="000B2D66"/>
    <w:rsid w:val="000B5345"/>
    <w:rsid w:val="000B5657"/>
    <w:rsid w:val="000B5A79"/>
    <w:rsid w:val="000B6062"/>
    <w:rsid w:val="000B6997"/>
    <w:rsid w:val="000C1B11"/>
    <w:rsid w:val="000C1E83"/>
    <w:rsid w:val="000C751E"/>
    <w:rsid w:val="000E5A1F"/>
    <w:rsid w:val="000F1A3F"/>
    <w:rsid w:val="000F6568"/>
    <w:rsid w:val="00105605"/>
    <w:rsid w:val="00113EE8"/>
    <w:rsid w:val="0012037F"/>
    <w:rsid w:val="0015575C"/>
    <w:rsid w:val="00171828"/>
    <w:rsid w:val="0017186C"/>
    <w:rsid w:val="00174036"/>
    <w:rsid w:val="00176F5B"/>
    <w:rsid w:val="00185B46"/>
    <w:rsid w:val="00192AC6"/>
    <w:rsid w:val="001A35F4"/>
    <w:rsid w:val="001B03A3"/>
    <w:rsid w:val="001B1220"/>
    <w:rsid w:val="001B4B6C"/>
    <w:rsid w:val="001C2F84"/>
    <w:rsid w:val="001D0602"/>
    <w:rsid w:val="001E5C6E"/>
    <w:rsid w:val="00204C0A"/>
    <w:rsid w:val="00205278"/>
    <w:rsid w:val="00221ADC"/>
    <w:rsid w:val="00224C1D"/>
    <w:rsid w:val="0023203B"/>
    <w:rsid w:val="0023526A"/>
    <w:rsid w:val="00235292"/>
    <w:rsid w:val="00236694"/>
    <w:rsid w:val="0024378D"/>
    <w:rsid w:val="00256AEA"/>
    <w:rsid w:val="00260730"/>
    <w:rsid w:val="002670BC"/>
    <w:rsid w:val="00275538"/>
    <w:rsid w:val="002776A9"/>
    <w:rsid w:val="00285560"/>
    <w:rsid w:val="00297FFD"/>
    <w:rsid w:val="002A752E"/>
    <w:rsid w:val="002B10F0"/>
    <w:rsid w:val="002B2633"/>
    <w:rsid w:val="002C5CBF"/>
    <w:rsid w:val="002E4A72"/>
    <w:rsid w:val="002F1CAD"/>
    <w:rsid w:val="002F341B"/>
    <w:rsid w:val="002F427C"/>
    <w:rsid w:val="002F72A3"/>
    <w:rsid w:val="003066C0"/>
    <w:rsid w:val="00327AAA"/>
    <w:rsid w:val="00330F29"/>
    <w:rsid w:val="00344FF4"/>
    <w:rsid w:val="00345E7D"/>
    <w:rsid w:val="00356F57"/>
    <w:rsid w:val="00360297"/>
    <w:rsid w:val="00363723"/>
    <w:rsid w:val="00377E92"/>
    <w:rsid w:val="00384131"/>
    <w:rsid w:val="003925EB"/>
    <w:rsid w:val="00393406"/>
    <w:rsid w:val="00395331"/>
    <w:rsid w:val="003A2B7B"/>
    <w:rsid w:val="003A5BB2"/>
    <w:rsid w:val="003B3316"/>
    <w:rsid w:val="003B3883"/>
    <w:rsid w:val="003D659F"/>
    <w:rsid w:val="003D6DB0"/>
    <w:rsid w:val="003D7CFB"/>
    <w:rsid w:val="003F215F"/>
    <w:rsid w:val="003F67D1"/>
    <w:rsid w:val="00400626"/>
    <w:rsid w:val="00400AD7"/>
    <w:rsid w:val="004127FC"/>
    <w:rsid w:val="00415CF3"/>
    <w:rsid w:val="00417308"/>
    <w:rsid w:val="00420A6B"/>
    <w:rsid w:val="004333C1"/>
    <w:rsid w:val="00435812"/>
    <w:rsid w:val="004369EF"/>
    <w:rsid w:val="004508B6"/>
    <w:rsid w:val="004567FD"/>
    <w:rsid w:val="0046553A"/>
    <w:rsid w:val="00465D9C"/>
    <w:rsid w:val="0046796D"/>
    <w:rsid w:val="004735EE"/>
    <w:rsid w:val="00481247"/>
    <w:rsid w:val="004821D0"/>
    <w:rsid w:val="004839D9"/>
    <w:rsid w:val="004945AD"/>
    <w:rsid w:val="00497F99"/>
    <w:rsid w:val="004B5D3C"/>
    <w:rsid w:val="004C3C53"/>
    <w:rsid w:val="004D1092"/>
    <w:rsid w:val="004D2169"/>
    <w:rsid w:val="004D5EDC"/>
    <w:rsid w:val="004D6CAD"/>
    <w:rsid w:val="004E2BA5"/>
    <w:rsid w:val="004F3EA2"/>
    <w:rsid w:val="005126CB"/>
    <w:rsid w:val="005140B9"/>
    <w:rsid w:val="00514B2F"/>
    <w:rsid w:val="00516451"/>
    <w:rsid w:val="00517572"/>
    <w:rsid w:val="00520CEE"/>
    <w:rsid w:val="00525F99"/>
    <w:rsid w:val="00537816"/>
    <w:rsid w:val="0054102C"/>
    <w:rsid w:val="005459A2"/>
    <w:rsid w:val="00560574"/>
    <w:rsid w:val="00563D1C"/>
    <w:rsid w:val="00586F77"/>
    <w:rsid w:val="005A0699"/>
    <w:rsid w:val="005A6E6D"/>
    <w:rsid w:val="005B2CFA"/>
    <w:rsid w:val="005C3552"/>
    <w:rsid w:val="005C4E84"/>
    <w:rsid w:val="0061463D"/>
    <w:rsid w:val="00615E37"/>
    <w:rsid w:val="0061620B"/>
    <w:rsid w:val="00624A72"/>
    <w:rsid w:val="00646C8F"/>
    <w:rsid w:val="00647C21"/>
    <w:rsid w:val="006527CD"/>
    <w:rsid w:val="00661F03"/>
    <w:rsid w:val="00664E21"/>
    <w:rsid w:val="00684110"/>
    <w:rsid w:val="00692D68"/>
    <w:rsid w:val="00693C13"/>
    <w:rsid w:val="00694F61"/>
    <w:rsid w:val="006A09E2"/>
    <w:rsid w:val="006A1A6F"/>
    <w:rsid w:val="006A3270"/>
    <w:rsid w:val="006A4359"/>
    <w:rsid w:val="006A7323"/>
    <w:rsid w:val="006B3236"/>
    <w:rsid w:val="006C02A7"/>
    <w:rsid w:val="006D1599"/>
    <w:rsid w:val="006E2121"/>
    <w:rsid w:val="006E31C5"/>
    <w:rsid w:val="006E3BFD"/>
    <w:rsid w:val="006E7BB6"/>
    <w:rsid w:val="00703ECE"/>
    <w:rsid w:val="007072B4"/>
    <w:rsid w:val="00733F5E"/>
    <w:rsid w:val="0075357F"/>
    <w:rsid w:val="00777795"/>
    <w:rsid w:val="00780787"/>
    <w:rsid w:val="00783196"/>
    <w:rsid w:val="007842BC"/>
    <w:rsid w:val="00787CF3"/>
    <w:rsid w:val="00792E82"/>
    <w:rsid w:val="007A1D50"/>
    <w:rsid w:val="007C5B65"/>
    <w:rsid w:val="007C6658"/>
    <w:rsid w:val="007C6B17"/>
    <w:rsid w:val="007E7E2A"/>
    <w:rsid w:val="007F0412"/>
    <w:rsid w:val="007F761E"/>
    <w:rsid w:val="00810FBB"/>
    <w:rsid w:val="0081205A"/>
    <w:rsid w:val="00815378"/>
    <w:rsid w:val="008231A0"/>
    <w:rsid w:val="00824774"/>
    <w:rsid w:val="008318B8"/>
    <w:rsid w:val="008329DB"/>
    <w:rsid w:val="008354F6"/>
    <w:rsid w:val="008403B2"/>
    <w:rsid w:val="00841F78"/>
    <w:rsid w:val="008432C9"/>
    <w:rsid w:val="00855F1B"/>
    <w:rsid w:val="00866304"/>
    <w:rsid w:val="00876D04"/>
    <w:rsid w:val="00877AB6"/>
    <w:rsid w:val="0089558B"/>
    <w:rsid w:val="008959FC"/>
    <w:rsid w:val="008B0518"/>
    <w:rsid w:val="008B0D6D"/>
    <w:rsid w:val="008B6AC9"/>
    <w:rsid w:val="008C660E"/>
    <w:rsid w:val="008D5EAA"/>
    <w:rsid w:val="008E2271"/>
    <w:rsid w:val="008F6CD5"/>
    <w:rsid w:val="00920773"/>
    <w:rsid w:val="0092294E"/>
    <w:rsid w:val="00924327"/>
    <w:rsid w:val="0092497B"/>
    <w:rsid w:val="00927982"/>
    <w:rsid w:val="00931080"/>
    <w:rsid w:val="009344CE"/>
    <w:rsid w:val="009447BB"/>
    <w:rsid w:val="009522EC"/>
    <w:rsid w:val="00956EFE"/>
    <w:rsid w:val="00962B3B"/>
    <w:rsid w:val="00962F34"/>
    <w:rsid w:val="009641A6"/>
    <w:rsid w:val="00977D41"/>
    <w:rsid w:val="00981065"/>
    <w:rsid w:val="0098621F"/>
    <w:rsid w:val="009A28A6"/>
    <w:rsid w:val="009B2C44"/>
    <w:rsid w:val="009B3301"/>
    <w:rsid w:val="009B3F0E"/>
    <w:rsid w:val="009B5A11"/>
    <w:rsid w:val="009B662D"/>
    <w:rsid w:val="009C5A08"/>
    <w:rsid w:val="009E3EB1"/>
    <w:rsid w:val="009F418C"/>
    <w:rsid w:val="009F623B"/>
    <w:rsid w:val="009F6535"/>
    <w:rsid w:val="00A05CBC"/>
    <w:rsid w:val="00A23490"/>
    <w:rsid w:val="00A33B68"/>
    <w:rsid w:val="00A46B52"/>
    <w:rsid w:val="00A51AE7"/>
    <w:rsid w:val="00A541AA"/>
    <w:rsid w:val="00A54611"/>
    <w:rsid w:val="00A5731B"/>
    <w:rsid w:val="00A603C1"/>
    <w:rsid w:val="00A61280"/>
    <w:rsid w:val="00A62490"/>
    <w:rsid w:val="00A63B14"/>
    <w:rsid w:val="00A66D64"/>
    <w:rsid w:val="00A73D2A"/>
    <w:rsid w:val="00A7501C"/>
    <w:rsid w:val="00A8036E"/>
    <w:rsid w:val="00A807EA"/>
    <w:rsid w:val="00A81C2D"/>
    <w:rsid w:val="00A92F1D"/>
    <w:rsid w:val="00A95D40"/>
    <w:rsid w:val="00A97BA4"/>
    <w:rsid w:val="00AA477E"/>
    <w:rsid w:val="00AA5DD1"/>
    <w:rsid w:val="00AE0948"/>
    <w:rsid w:val="00AE18C1"/>
    <w:rsid w:val="00AE3685"/>
    <w:rsid w:val="00AE5987"/>
    <w:rsid w:val="00AE5E7F"/>
    <w:rsid w:val="00AE761F"/>
    <w:rsid w:val="00AF076E"/>
    <w:rsid w:val="00AF2F96"/>
    <w:rsid w:val="00AF3F4E"/>
    <w:rsid w:val="00B10D90"/>
    <w:rsid w:val="00B27A5F"/>
    <w:rsid w:val="00B33C6A"/>
    <w:rsid w:val="00B51517"/>
    <w:rsid w:val="00B53DF9"/>
    <w:rsid w:val="00B73117"/>
    <w:rsid w:val="00B7403A"/>
    <w:rsid w:val="00B778A5"/>
    <w:rsid w:val="00B8073E"/>
    <w:rsid w:val="00B817E7"/>
    <w:rsid w:val="00B8252A"/>
    <w:rsid w:val="00BA4ED1"/>
    <w:rsid w:val="00BB7589"/>
    <w:rsid w:val="00BC08A2"/>
    <w:rsid w:val="00BC1815"/>
    <w:rsid w:val="00BC3468"/>
    <w:rsid w:val="00BC3854"/>
    <w:rsid w:val="00BC3CA1"/>
    <w:rsid w:val="00BD3A17"/>
    <w:rsid w:val="00BE4C29"/>
    <w:rsid w:val="00C00797"/>
    <w:rsid w:val="00C01DA2"/>
    <w:rsid w:val="00C1291D"/>
    <w:rsid w:val="00C1478D"/>
    <w:rsid w:val="00C21701"/>
    <w:rsid w:val="00C2661B"/>
    <w:rsid w:val="00C3064C"/>
    <w:rsid w:val="00C32D2C"/>
    <w:rsid w:val="00C339B4"/>
    <w:rsid w:val="00C419D3"/>
    <w:rsid w:val="00C51AC0"/>
    <w:rsid w:val="00C66763"/>
    <w:rsid w:val="00C676A6"/>
    <w:rsid w:val="00C74F7C"/>
    <w:rsid w:val="00C80B34"/>
    <w:rsid w:val="00CB0CA8"/>
    <w:rsid w:val="00CB72FE"/>
    <w:rsid w:val="00CD3766"/>
    <w:rsid w:val="00CF5EE8"/>
    <w:rsid w:val="00D14900"/>
    <w:rsid w:val="00D17808"/>
    <w:rsid w:val="00D2326F"/>
    <w:rsid w:val="00D25288"/>
    <w:rsid w:val="00D3359A"/>
    <w:rsid w:val="00D56716"/>
    <w:rsid w:val="00D61F59"/>
    <w:rsid w:val="00D73011"/>
    <w:rsid w:val="00D77807"/>
    <w:rsid w:val="00D823C2"/>
    <w:rsid w:val="00D8250A"/>
    <w:rsid w:val="00D86A18"/>
    <w:rsid w:val="00D9035B"/>
    <w:rsid w:val="00D9397E"/>
    <w:rsid w:val="00D976BA"/>
    <w:rsid w:val="00DA1DD6"/>
    <w:rsid w:val="00DA663C"/>
    <w:rsid w:val="00DA775C"/>
    <w:rsid w:val="00DB7108"/>
    <w:rsid w:val="00DC00A7"/>
    <w:rsid w:val="00DC23C3"/>
    <w:rsid w:val="00DC2D54"/>
    <w:rsid w:val="00DC5CF1"/>
    <w:rsid w:val="00DD743A"/>
    <w:rsid w:val="00DE6A8A"/>
    <w:rsid w:val="00DE7AE9"/>
    <w:rsid w:val="00E0558D"/>
    <w:rsid w:val="00E066B1"/>
    <w:rsid w:val="00E13264"/>
    <w:rsid w:val="00E24B8A"/>
    <w:rsid w:val="00E40F57"/>
    <w:rsid w:val="00E46DEF"/>
    <w:rsid w:val="00E470C3"/>
    <w:rsid w:val="00E4742E"/>
    <w:rsid w:val="00E479BD"/>
    <w:rsid w:val="00E5210A"/>
    <w:rsid w:val="00E61976"/>
    <w:rsid w:val="00E64B15"/>
    <w:rsid w:val="00E65ECA"/>
    <w:rsid w:val="00E76E85"/>
    <w:rsid w:val="00E853CE"/>
    <w:rsid w:val="00E85700"/>
    <w:rsid w:val="00E85866"/>
    <w:rsid w:val="00EA1165"/>
    <w:rsid w:val="00EA37AB"/>
    <w:rsid w:val="00EA516E"/>
    <w:rsid w:val="00EB5ADC"/>
    <w:rsid w:val="00EC3E6E"/>
    <w:rsid w:val="00ED0C99"/>
    <w:rsid w:val="00ED1EC7"/>
    <w:rsid w:val="00EE19DD"/>
    <w:rsid w:val="00EE742F"/>
    <w:rsid w:val="00EF26EA"/>
    <w:rsid w:val="00EF3A7B"/>
    <w:rsid w:val="00EF5A00"/>
    <w:rsid w:val="00F06FFA"/>
    <w:rsid w:val="00F204E6"/>
    <w:rsid w:val="00F220C6"/>
    <w:rsid w:val="00F24FBE"/>
    <w:rsid w:val="00F25ED3"/>
    <w:rsid w:val="00F337E4"/>
    <w:rsid w:val="00F35594"/>
    <w:rsid w:val="00F4630D"/>
    <w:rsid w:val="00F5318C"/>
    <w:rsid w:val="00F56919"/>
    <w:rsid w:val="00F64D0F"/>
    <w:rsid w:val="00F774C5"/>
    <w:rsid w:val="00F81599"/>
    <w:rsid w:val="00F85B77"/>
    <w:rsid w:val="00FC03CA"/>
    <w:rsid w:val="00FC08B1"/>
    <w:rsid w:val="00FD062A"/>
    <w:rsid w:val="00FD1FEA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paragraph" w:styleId="1">
    <w:name w:val="heading 1"/>
    <w:basedOn w:val="a"/>
    <w:next w:val="a"/>
    <w:link w:val="10"/>
    <w:uiPriority w:val="9"/>
    <w:qFormat/>
    <w:rsid w:val="009B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9B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204E6"/>
    <w:pPr>
      <w:spacing w:after="0" w:line="240" w:lineRule="auto"/>
    </w:pPr>
  </w:style>
  <w:style w:type="character" w:styleId="ac">
    <w:name w:val="Strong"/>
    <w:basedOn w:val="a0"/>
    <w:uiPriority w:val="22"/>
    <w:qFormat/>
    <w:rsid w:val="00344FF4"/>
    <w:rPr>
      <w:b/>
      <w:bCs/>
    </w:rPr>
  </w:style>
  <w:style w:type="paragraph" w:customStyle="1" w:styleId="ConsNormal">
    <w:name w:val="ConsNormal"/>
    <w:rsid w:val="00297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4E2BA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4E2BA5"/>
    <w:rPr>
      <w:rFonts w:ascii="Times New Roman" w:hAnsi="Times New Roman" w:cs="Times New Roman"/>
      <w:sz w:val="28"/>
      <w:szCs w:val="28"/>
    </w:rPr>
  </w:style>
  <w:style w:type="character" w:customStyle="1" w:styleId="1Text">
    <w:name w:val="Основной текст1 Text"/>
    <w:basedOn w:val="a0"/>
    <w:uiPriority w:val="99"/>
    <w:rsid w:val="004E2BA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E06A0-9542-4E71-945B-D35691B9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127</cp:revision>
  <cp:lastPrinted>2022-02-16T09:32:00Z</cp:lastPrinted>
  <dcterms:created xsi:type="dcterms:W3CDTF">2021-02-11T07:09:00Z</dcterms:created>
  <dcterms:modified xsi:type="dcterms:W3CDTF">2022-02-18T11:29:00Z</dcterms:modified>
</cp:coreProperties>
</file>