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2" w:rsidRPr="007E77B0" w:rsidRDefault="00187B42" w:rsidP="00187B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7B0">
        <w:rPr>
          <w:rFonts w:ascii="Times New Roman" w:hAnsi="Times New Roman" w:cs="Times New Roman"/>
          <w:b/>
          <w:sz w:val="32"/>
          <w:szCs w:val="32"/>
        </w:rPr>
        <w:t>О Т Ч Е Т</w:t>
      </w:r>
    </w:p>
    <w:p w:rsidR="00187B42" w:rsidRDefault="00187B42" w:rsidP="00187B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7B0">
        <w:rPr>
          <w:rFonts w:ascii="Times New Roman" w:hAnsi="Times New Roman" w:cs="Times New Roman"/>
          <w:b/>
          <w:sz w:val="32"/>
          <w:szCs w:val="32"/>
        </w:rPr>
        <w:t>о работе Ком</w:t>
      </w:r>
      <w:r w:rsidR="00AB4540">
        <w:rPr>
          <w:rFonts w:ascii="Times New Roman" w:hAnsi="Times New Roman" w:cs="Times New Roman"/>
          <w:b/>
          <w:sz w:val="32"/>
          <w:szCs w:val="32"/>
        </w:rPr>
        <w:t>итета по вопросам социальной политики, здравоохранения и спорта</w:t>
      </w:r>
      <w:r w:rsidRPr="007E77B0">
        <w:rPr>
          <w:rFonts w:ascii="Times New Roman" w:hAnsi="Times New Roman" w:cs="Times New Roman"/>
          <w:b/>
          <w:sz w:val="32"/>
          <w:szCs w:val="32"/>
        </w:rPr>
        <w:t xml:space="preserve"> Парламента Чеченской Республики </w:t>
      </w:r>
    </w:p>
    <w:p w:rsidR="00187B42" w:rsidRPr="007E77B0" w:rsidRDefault="00187B42" w:rsidP="00187B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2021 год</w:t>
      </w:r>
    </w:p>
    <w:p w:rsidR="00187B42" w:rsidRPr="0078065F" w:rsidRDefault="00187B42" w:rsidP="00187B42">
      <w:pPr>
        <w:spacing w:line="360" w:lineRule="auto"/>
        <w:ind w:firstLine="708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78065F">
        <w:rPr>
          <w:rFonts w:ascii="Times New Roman" w:hAnsi="Times New Roman" w:cs="Times New Roman"/>
          <w:b/>
          <w:sz w:val="32"/>
          <w:szCs w:val="32"/>
        </w:rPr>
        <w:t>Законотворческая деятельность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87"/>
        <w:gridCol w:w="1065"/>
        <w:gridCol w:w="443"/>
        <w:gridCol w:w="1734"/>
        <w:gridCol w:w="567"/>
        <w:gridCol w:w="567"/>
        <w:gridCol w:w="961"/>
        <w:gridCol w:w="173"/>
        <w:gridCol w:w="134"/>
        <w:gridCol w:w="8"/>
        <w:gridCol w:w="201"/>
        <w:gridCol w:w="2067"/>
        <w:gridCol w:w="142"/>
      </w:tblGrid>
      <w:tr w:rsidR="00187B42" w:rsidTr="007959AF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87B42" w:rsidRPr="00377E92" w:rsidTr="007959AF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Приняты республиканские </w:t>
            </w:r>
            <w:proofErr w:type="gramStart"/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законы по предметам</w:t>
            </w:r>
            <w:proofErr w:type="gramEnd"/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ведения комитета, всего</w:t>
            </w:r>
          </w:p>
          <w:p w:rsidR="00187B42" w:rsidRPr="00632E2F" w:rsidRDefault="00187B42" w:rsidP="007959A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2D4B77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187B42" w:rsidRPr="00377E92" w:rsidTr="007959AF">
        <w:trPr>
          <w:trHeight w:val="6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87B42" w:rsidRPr="00377E92" w:rsidTr="007959AF">
        <w:trPr>
          <w:trHeight w:val="6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3D25CC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в 4</w:t>
            </w:r>
            <w:r w:rsidR="00187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созыве: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E208B" w:rsidRDefault="002D4B77" w:rsidP="00AB454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87B42" w:rsidRPr="00377E92" w:rsidTr="007959AF">
        <w:trPr>
          <w:trHeight w:val="6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3D25CC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в 5</w:t>
            </w:r>
            <w:r w:rsidR="00187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созыве: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E208B" w:rsidRDefault="002D4B77" w:rsidP="00AB454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87B42" w:rsidRPr="00377E92" w:rsidTr="007959AF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разработаны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комитетом: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A96497" w:rsidP="00AB45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7B42" w:rsidRPr="007F761E" w:rsidTr="007959AF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</w:t>
            </w: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A96497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87B42" w:rsidRPr="007F761E" w:rsidTr="007959AF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Default="002D4B77" w:rsidP="004E3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О внесении изменений в статью 2 Закона Чеченской Республики «О размере и порядке выплаты единовременного пособия при передаче ребенка в семью и денежных средств на содержание детей в семьях опекунов (попечителей), приемных семьях и на вознаграждение, причитающееся приемным родителям» </w:t>
            </w:r>
            <w:proofErr w:type="gramStart"/>
            <w:r w:rsidRPr="004E36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Принят</w:t>
            </w:r>
            <w:proofErr w:type="gramEnd"/>
            <w:r w:rsidRPr="004E36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Парламентом Чеченской Республики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4 марта 2021 года.</w:t>
            </w:r>
          </w:p>
          <w:p w:rsidR="003D25CC" w:rsidRDefault="002D4B77" w:rsidP="003D25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6F0" w:rsidRPr="004E36F0">
              <w:rPr>
                <w:rFonts w:ascii="Times New Roman" w:hAnsi="Times New Roman" w:cs="Times New Roman"/>
                <w:sz w:val="28"/>
                <w:szCs w:val="28"/>
              </w:rPr>
              <w:t xml:space="preserve">) «О внесении изменений в Закон Чеченской Республики «О социальной поддержке спортсменов и их тренеров» </w:t>
            </w:r>
            <w:r w:rsidR="004E36F0" w:rsidRPr="004E36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Принят Парламентом Чеченской Республики </w:t>
            </w:r>
            <w:r w:rsidR="004E36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E36F0" w:rsidRPr="004E36F0">
              <w:rPr>
                <w:rFonts w:ascii="Times New Roman" w:hAnsi="Times New Roman" w:cs="Times New Roman"/>
                <w:sz w:val="28"/>
                <w:szCs w:val="28"/>
              </w:rPr>
              <w:t>01.07.21г.</w:t>
            </w:r>
            <w:r w:rsidR="004E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6F0" w:rsidRPr="004E36F0">
              <w:rPr>
                <w:rFonts w:ascii="Times New Roman" w:hAnsi="Times New Roman" w:cs="Times New Roman"/>
                <w:sz w:val="28"/>
                <w:szCs w:val="28"/>
              </w:rPr>
              <w:t>№1067-4с</w:t>
            </w:r>
          </w:p>
          <w:p w:rsidR="002D4B77" w:rsidRPr="004E36F0" w:rsidRDefault="002D4B77" w:rsidP="003D25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36F0" w:rsidRPr="004E36F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E36F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Закон Чеченской Республики «Об установлении потребительской корзины и порядка определения прожиточного минимума в Чеченской Республике» </w:t>
            </w:r>
            <w:r w:rsidRPr="004E36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Принят Парламентом Чеченской Республики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E36F0">
              <w:rPr>
                <w:rFonts w:ascii="Times New Roman" w:hAnsi="Times New Roman" w:cs="Times New Roman"/>
                <w:sz w:val="28"/>
                <w:szCs w:val="28"/>
              </w:rPr>
              <w:t>15.07.21г. №1074-4с</w:t>
            </w:r>
          </w:p>
          <w:p w:rsidR="002D4B77" w:rsidRPr="004E36F0" w:rsidRDefault="002D4B77" w:rsidP="002D4B77">
            <w:pPr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4E36F0" w:rsidRPr="004E36F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E36F0">
              <w:rPr>
                <w:rFonts w:ascii="Times New Roman" w:hAnsi="Times New Roman" w:cs="Times New Roman"/>
                <w:sz w:val="28"/>
                <w:szCs w:val="28"/>
              </w:rPr>
              <w:t xml:space="preserve">«О физической культуре и спорте в Чеченской </w:t>
            </w:r>
            <w:r w:rsidRPr="004E3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Республике» </w:t>
            </w:r>
            <w:proofErr w:type="gramStart"/>
            <w:r w:rsidRPr="004E36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Принят</w:t>
            </w:r>
            <w:proofErr w:type="gramEnd"/>
            <w:r w:rsidRPr="004E36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Парламентом Чеченской Республики      </w:t>
            </w:r>
            <w:r w:rsidRPr="004E36F0">
              <w:rPr>
                <w:rFonts w:ascii="Times New Roman" w:hAnsi="Times New Roman" w:cs="Times New Roman"/>
                <w:sz w:val="28"/>
                <w:szCs w:val="28"/>
              </w:rPr>
              <w:t>25.11. 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6F0">
              <w:rPr>
                <w:rFonts w:ascii="Times New Roman" w:hAnsi="Times New Roman" w:cs="Times New Roman"/>
                <w:sz w:val="28"/>
                <w:szCs w:val="28"/>
              </w:rPr>
              <w:t>№50-5с</w:t>
            </w:r>
          </w:p>
          <w:p w:rsidR="004E36F0" w:rsidRPr="004E36F0" w:rsidRDefault="002D4B77" w:rsidP="004E3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36F0" w:rsidRPr="004E36F0">
              <w:rPr>
                <w:rFonts w:ascii="Times New Roman" w:hAnsi="Times New Roman" w:cs="Times New Roman"/>
                <w:sz w:val="28"/>
                <w:szCs w:val="28"/>
              </w:rPr>
              <w:t xml:space="preserve">) «О молодежной политике в Чеченской Республике» </w:t>
            </w:r>
            <w:r w:rsidR="004E36F0" w:rsidRPr="004E36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Принят Парламентом Чеченской Республики      </w:t>
            </w:r>
            <w:r w:rsidR="004E36F0" w:rsidRPr="004E36F0">
              <w:rPr>
                <w:rFonts w:ascii="Times New Roman" w:hAnsi="Times New Roman" w:cs="Times New Roman"/>
                <w:sz w:val="28"/>
                <w:szCs w:val="28"/>
              </w:rPr>
              <w:t>30.12.21г.</w:t>
            </w:r>
            <w:r w:rsidR="004E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6F0" w:rsidRPr="004E36F0">
              <w:rPr>
                <w:rFonts w:ascii="Times New Roman" w:hAnsi="Times New Roman" w:cs="Times New Roman"/>
                <w:sz w:val="28"/>
                <w:szCs w:val="28"/>
              </w:rPr>
              <w:t>№91-5с</w:t>
            </w:r>
          </w:p>
          <w:p w:rsidR="004E36F0" w:rsidRPr="004E36F0" w:rsidRDefault="002D4B77" w:rsidP="004E3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36F0" w:rsidRPr="004E36F0">
              <w:rPr>
                <w:rFonts w:ascii="Times New Roman" w:hAnsi="Times New Roman" w:cs="Times New Roman"/>
                <w:sz w:val="28"/>
                <w:szCs w:val="28"/>
              </w:rPr>
              <w:t xml:space="preserve">) «О внесении изменений в статьи 4 и 11 Закона Чеченской Республики «О социальном обслуживании граждан в Чеченской Республике» </w:t>
            </w:r>
            <w:r w:rsidR="004E36F0" w:rsidRPr="004E36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Принят Парламентом Чеченской Республики      </w:t>
            </w:r>
            <w:r w:rsidR="004E36F0" w:rsidRPr="004E36F0">
              <w:rPr>
                <w:rFonts w:ascii="Times New Roman" w:hAnsi="Times New Roman" w:cs="Times New Roman"/>
                <w:sz w:val="28"/>
                <w:szCs w:val="28"/>
              </w:rPr>
              <w:t>23.12.21г.</w:t>
            </w:r>
            <w:r w:rsidR="004E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6F0" w:rsidRPr="004E36F0">
              <w:rPr>
                <w:rFonts w:ascii="Times New Roman" w:hAnsi="Times New Roman" w:cs="Times New Roman"/>
                <w:sz w:val="28"/>
                <w:szCs w:val="28"/>
              </w:rPr>
              <w:t xml:space="preserve"> №81-5с</w:t>
            </w:r>
          </w:p>
          <w:p w:rsidR="00187B42" w:rsidRPr="004E36F0" w:rsidRDefault="002D4B77" w:rsidP="004E3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36F0" w:rsidRPr="004E36F0">
              <w:rPr>
                <w:rFonts w:ascii="Times New Roman" w:hAnsi="Times New Roman" w:cs="Times New Roman"/>
                <w:sz w:val="28"/>
                <w:szCs w:val="28"/>
              </w:rPr>
              <w:t xml:space="preserve">) «О внесении изменений в Закон Чеченской Республики «Об утверждении перечня социальных услуг, предоставляемых поставщиками социальных услуг, и размера предельной величины среднедушевого дохода для их бесплатного предоставления в Чеченской Республике» </w:t>
            </w:r>
            <w:r w:rsidR="004E36F0" w:rsidRPr="004E36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Принят Парламентом Чеченской Республики </w:t>
            </w:r>
            <w:r w:rsidR="004E36F0" w:rsidRPr="004E36F0">
              <w:rPr>
                <w:rFonts w:ascii="Times New Roman" w:hAnsi="Times New Roman" w:cs="Times New Roman"/>
                <w:sz w:val="28"/>
                <w:szCs w:val="28"/>
              </w:rPr>
              <w:t>23.12.21г.</w:t>
            </w:r>
            <w:r w:rsidR="004E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6F0" w:rsidRPr="004E36F0">
              <w:rPr>
                <w:rFonts w:ascii="Times New Roman" w:hAnsi="Times New Roman" w:cs="Times New Roman"/>
                <w:sz w:val="28"/>
                <w:szCs w:val="28"/>
              </w:rPr>
              <w:t>№82-5с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7F761E" w:rsidTr="007959AF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Рассмотрены: проекты федеральных законов, поступившие в Парламент ЧР из ГД ФС РФ</w:t>
            </w:r>
            <w:r w:rsidR="00A96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законодательных (представительных) органов государственной власти субъектов РФ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BF1893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</w:t>
            </w:r>
          </w:p>
        </w:tc>
      </w:tr>
      <w:tr w:rsidR="00187B42" w:rsidRPr="007F761E" w:rsidTr="007959AF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7F761E" w:rsidTr="007959AF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в </w:t>
            </w:r>
            <w:r w:rsidR="003D2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созыве: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BF1893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</w:tr>
      <w:tr w:rsidR="00187B42" w:rsidRPr="007F761E" w:rsidTr="007959AF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в </w:t>
            </w:r>
            <w:r w:rsidR="003D2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созыве: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BF1893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</w:tr>
      <w:tr w:rsidR="00187B42" w:rsidRPr="007F761E" w:rsidTr="007959A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443E73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87B42" w:rsidRPr="007F761E" w:rsidTr="007959AF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87B42" w:rsidRPr="007F761E" w:rsidTr="007959AF">
        <w:trPr>
          <w:trHeight w:val="6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 них поддержаны комитетом</w:t>
            </w:r>
            <w:proofErr w:type="gramEnd"/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2D4B77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</w:t>
            </w:r>
          </w:p>
        </w:tc>
      </w:tr>
      <w:tr w:rsidR="00187B42" w:rsidRPr="007F761E" w:rsidTr="007959AF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sz w:val="28"/>
                <w:szCs w:val="28"/>
              </w:rPr>
              <w:t>списано по истечению сроков рассмотрения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2" w:rsidRPr="00632E2F" w:rsidRDefault="00BE0632" w:rsidP="00795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87B42" w:rsidRPr="007F761E" w:rsidTr="007959AF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sz w:val="28"/>
                <w:szCs w:val="28"/>
              </w:rPr>
              <w:t>для сведения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2" w:rsidRPr="00632E2F" w:rsidRDefault="00443E73" w:rsidP="00795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7B42" w:rsidRPr="007F761E" w:rsidTr="007959AF">
        <w:trPr>
          <w:trHeight w:val="7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BE063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</w:t>
            </w:r>
            <w:r w:rsidR="00586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87B42" w:rsidRPr="007F761E" w:rsidTr="007959A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7E77B0" w:rsidRDefault="00187B42" w:rsidP="007959A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проекты федеральных законов</w:t>
            </w: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ГД ФС РФ </w:t>
            </w: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E0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</w:t>
            </w:r>
          </w:p>
        </w:tc>
      </w:tr>
      <w:tr w:rsidR="00187B42" w:rsidRPr="007F761E" w:rsidTr="007959AF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E0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</w:t>
            </w:r>
          </w:p>
        </w:tc>
      </w:tr>
      <w:tr w:rsidR="00187B42" w:rsidRPr="007F761E" w:rsidTr="003D25CC">
        <w:trPr>
          <w:trHeight w:val="463"/>
        </w:trPr>
        <w:tc>
          <w:tcPr>
            <w:tcW w:w="110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7B42" w:rsidRPr="00632E2F" w:rsidRDefault="00187B42" w:rsidP="003D25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 Парламентский контроль</w:t>
            </w:r>
          </w:p>
        </w:tc>
      </w:tr>
      <w:tr w:rsidR="00187B42" w:rsidRPr="007F761E" w:rsidTr="007959AF">
        <w:trPr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2" w:rsidRPr="00632E2F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187B42" w:rsidRPr="00632E2F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2" w:rsidRPr="00632E2F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Формы </w:t>
            </w:r>
          </w:p>
          <w:p w:rsidR="00187B42" w:rsidRPr="00632E2F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42" w:rsidRPr="00632E2F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42" w:rsidRPr="00632E2F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42" w:rsidRPr="00632E2F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187B42" w:rsidRPr="007F761E" w:rsidTr="007959AF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</w:t>
            </w:r>
            <w:proofErr w:type="gramStart"/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соблюдением и исполнением </w:t>
            </w:r>
          </w:p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республиканских </w:t>
            </w:r>
          </w:p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законов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7F761E" w:rsidTr="007959AF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Финансовый </w:t>
            </w:r>
          </w:p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7F761E" w:rsidTr="007959A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Парламентские слушания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443E73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состоянии дел в сфере физической культуры и спорта. Министр</w:t>
            </w:r>
            <w:r w:rsidR="00AF0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физической культуры и спорта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5F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Магомедович 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443E73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Слушали </w:t>
            </w:r>
            <w:r w:rsidR="008D77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заседании К</w:t>
            </w:r>
            <w:r w:rsidR="00560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омитета</w:t>
            </w:r>
            <w:r w:rsidR="00106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87B42" w:rsidRPr="007F761E" w:rsidTr="007959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7F761E" w:rsidTr="007959AF">
        <w:trPr>
          <w:trHeight w:val="10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7F761E" w:rsidTr="007959AF">
        <w:trPr>
          <w:trHeight w:val="615"/>
        </w:trPr>
        <w:tc>
          <w:tcPr>
            <w:tcW w:w="110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7B42" w:rsidRPr="00632E2F" w:rsidRDefault="00187B42" w:rsidP="007959AF">
            <w:pPr>
              <w:ind w:firstLine="71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 Работа депутатов – членов комитета с избирателями</w:t>
            </w:r>
          </w:p>
        </w:tc>
      </w:tr>
      <w:tr w:rsidR="00187B42" w:rsidRPr="007F761E" w:rsidTr="007959AF">
        <w:trPr>
          <w:trHeight w:val="5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2" w:rsidRPr="00193370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87B42" w:rsidRPr="00193370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9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9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9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2" w:rsidRPr="00632E2F" w:rsidRDefault="00187B42" w:rsidP="00795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</w:t>
            </w:r>
          </w:p>
          <w:p w:rsidR="00187B42" w:rsidRPr="00632E2F" w:rsidRDefault="00187B42" w:rsidP="00795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42" w:rsidRPr="00632E2F" w:rsidRDefault="00187B42" w:rsidP="00795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 проблем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42" w:rsidRPr="00632E2F" w:rsidRDefault="00187B42" w:rsidP="007959AF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Принятые решения</w:t>
            </w:r>
          </w:p>
        </w:tc>
      </w:tr>
      <w:tr w:rsidR="00187B42" w:rsidRPr="007F761E" w:rsidTr="007959AF">
        <w:trPr>
          <w:trHeight w:val="511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2" w:rsidRPr="00D15B4C" w:rsidRDefault="00187B42" w:rsidP="007959A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5B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r w:rsidRPr="00D15B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D15B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созыве</w:t>
            </w:r>
          </w:p>
        </w:tc>
      </w:tr>
      <w:tr w:rsidR="00187B42" w:rsidRPr="00DC2DD0" w:rsidTr="007959AF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B42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B42" w:rsidRPr="00C40A7C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B42" w:rsidRPr="00DC2DD0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Рассмотрено письменных заявлений и обращений граждан, поступивших в Парламент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pStyle w:val="a7"/>
              <w:spacing w:line="24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B42" w:rsidRPr="00DC2DD0" w:rsidTr="007959AF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DC2DD0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 решено </w:t>
            </w: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D30222" w:rsidRDefault="00187B42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42" w:rsidRPr="00DC2DD0" w:rsidTr="007959AF">
        <w:trPr>
          <w:trHeight w:val="1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B42" w:rsidRPr="00DC2DD0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Рассмотрено устных обращений в ходе приема граждан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4A6CD0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FC1F1C" w:rsidRDefault="00187B42" w:rsidP="004A6CD0">
            <w:pPr>
              <w:pStyle w:val="a7"/>
              <w:spacing w:line="240" w:lineRule="auto"/>
              <w:ind w:left="0"/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FC1F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CD0"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  <w:r w:rsidRPr="00FC1F1C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;</w:t>
            </w:r>
          </w:p>
          <w:p w:rsidR="00187B42" w:rsidRDefault="00187B42" w:rsidP="004A6CD0">
            <w:pPr>
              <w:pStyle w:val="a7"/>
              <w:spacing w:line="240" w:lineRule="auto"/>
              <w:ind w:left="0"/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FC1F1C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-вопрос</w:t>
            </w:r>
            <w:r w:rsidR="004A6CD0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ы улучшения жилищных условий;</w:t>
            </w:r>
          </w:p>
          <w:p w:rsidR="004A6CD0" w:rsidRDefault="004A6CD0" w:rsidP="004A6CD0">
            <w:pPr>
              <w:pStyle w:val="a7"/>
              <w:spacing w:line="240" w:lineRule="auto"/>
              <w:ind w:left="0"/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вопросы ЖКУ,</w:t>
            </w:r>
          </w:p>
          <w:p w:rsidR="004A6CD0" w:rsidRPr="00C40A7C" w:rsidRDefault="004A6CD0" w:rsidP="004A6CD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вопросы</w:t>
            </w:r>
            <w:r w:rsidR="00CF17FD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трудоустройства.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4A6CD0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решены на месте, заявители проконсультированы по своему обращению, даны соответствующие юридические консультации.</w:t>
            </w:r>
          </w:p>
        </w:tc>
      </w:tr>
      <w:tr w:rsidR="00187B42" w:rsidRPr="00DC2DD0" w:rsidTr="007959AF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DC2DD0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42" w:rsidRPr="00DC2DD0" w:rsidTr="007959AF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DC2DD0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Парламенте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4A6CD0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4A6CD0" w:rsidRDefault="00187B42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42" w:rsidRPr="00DC2DD0" w:rsidTr="007959AF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DC2DD0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DC2DD0" w:rsidRDefault="004A6CD0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D30222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42" w:rsidRPr="00DC2DD0" w:rsidTr="007959AF">
        <w:trPr>
          <w:trHeight w:val="8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DC2DD0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FE2A48" w:rsidRDefault="004A6CD0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D30222" w:rsidRDefault="00187B42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B42" w:rsidRPr="00DC2DD0" w:rsidTr="007959A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DC2DD0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FE2A48" w:rsidRDefault="004A6CD0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D30222" w:rsidRDefault="00187B42" w:rsidP="0079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FE2A48" w:rsidRDefault="00187B42" w:rsidP="0079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2" w:rsidRPr="00DC2DD0" w:rsidTr="007959AF">
        <w:trPr>
          <w:trHeight w:val="405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D15B4C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B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r w:rsidRPr="00D15B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D15B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созыве</w:t>
            </w:r>
          </w:p>
        </w:tc>
      </w:tr>
      <w:tr w:rsidR="008D4651" w:rsidRPr="00DC2DD0" w:rsidTr="007959A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Default="008D4651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4651" w:rsidRDefault="008D4651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4651" w:rsidRDefault="008D4651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4651" w:rsidRPr="00DC2DD0" w:rsidRDefault="008D4651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D30222" w:rsidRDefault="008D4651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Рассмотрено письменных заявлений и обращений граждан, поступивших в Парламент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632E2F" w:rsidRDefault="008D4651" w:rsidP="00DF33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FC1F1C" w:rsidRDefault="008D4651" w:rsidP="00A6405B">
            <w:pPr>
              <w:pStyle w:val="a7"/>
              <w:spacing w:line="240" w:lineRule="auto"/>
              <w:ind w:left="0"/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FC1F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  <w:r w:rsidRPr="00FC1F1C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;</w:t>
            </w:r>
          </w:p>
          <w:p w:rsidR="008D4651" w:rsidRDefault="008D4651" w:rsidP="00A6405B">
            <w:pPr>
              <w:pStyle w:val="a7"/>
              <w:spacing w:line="240" w:lineRule="auto"/>
              <w:ind w:left="0"/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FC1F1C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-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Pr="00FC1F1C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вопрос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ы улучшения жилищных условий;</w:t>
            </w:r>
          </w:p>
          <w:p w:rsidR="008D4651" w:rsidRDefault="008D4651" w:rsidP="00A6405B">
            <w:pPr>
              <w:pStyle w:val="a7"/>
              <w:spacing w:line="240" w:lineRule="auto"/>
              <w:ind w:left="0"/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- вопросы ЖКУ;</w:t>
            </w:r>
          </w:p>
          <w:p w:rsidR="008D4651" w:rsidRDefault="008D4651" w:rsidP="00A6405B">
            <w:pPr>
              <w:pStyle w:val="a7"/>
              <w:spacing w:line="240" w:lineRule="auto"/>
              <w:ind w:left="0"/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- вопросы трудоустройства;</w:t>
            </w:r>
          </w:p>
          <w:p w:rsidR="008D4651" w:rsidRDefault="008D4651" w:rsidP="00A6405B">
            <w:pPr>
              <w:pStyle w:val="a7"/>
              <w:spacing w:line="240" w:lineRule="auto"/>
              <w:ind w:left="0"/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- вопросы индексации пенсии; </w:t>
            </w:r>
          </w:p>
          <w:p w:rsidR="008D4651" w:rsidRDefault="008D4651" w:rsidP="00A6405B">
            <w:pPr>
              <w:pStyle w:val="a7"/>
              <w:spacing w:line="240" w:lineRule="auto"/>
              <w:ind w:left="0"/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- вопросы ремонта спортивной  площадки; </w:t>
            </w:r>
          </w:p>
          <w:p w:rsidR="008D4651" w:rsidRDefault="008D4651" w:rsidP="00A6405B">
            <w:pPr>
              <w:pStyle w:val="a7"/>
              <w:spacing w:line="240" w:lineRule="auto"/>
              <w:ind w:left="0"/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- вопросы урегулирования семейных конфликтов;  </w:t>
            </w:r>
          </w:p>
          <w:p w:rsidR="008D4651" w:rsidRDefault="008D4651" w:rsidP="00A6405B">
            <w:pPr>
              <w:pStyle w:val="a7"/>
              <w:spacing w:line="240" w:lineRule="auto"/>
              <w:ind w:left="0"/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- вопросы по </w:t>
            </w:r>
            <w:proofErr w:type="spellStart"/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догазификации</w:t>
            </w:r>
            <w:proofErr w:type="spellEnd"/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и подведения воды. </w:t>
            </w:r>
          </w:p>
          <w:p w:rsidR="008D4651" w:rsidRPr="00C40A7C" w:rsidRDefault="008D4651" w:rsidP="00A6405B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632E2F" w:rsidRDefault="008D4651" w:rsidP="008D46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направлены в соответствующие государственные органы для разрешения, заявители проконсультированы по своим обращениям, даны соответствующие юридические консультации.</w:t>
            </w:r>
          </w:p>
        </w:tc>
      </w:tr>
      <w:tr w:rsidR="008D4651" w:rsidRPr="00DC2DD0" w:rsidTr="007959A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DC2DD0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632E2F" w:rsidRDefault="008D4651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632E2F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0E7904" w:rsidRDefault="008D4651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632E2F" w:rsidRDefault="008D4651" w:rsidP="0079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651" w:rsidRPr="00DC2DD0" w:rsidTr="007959A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4651" w:rsidRPr="00DC2DD0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D30222" w:rsidRDefault="008D4651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устных обращений в ходе приема </w:t>
            </w: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граждан,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632E2F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FC1F1C" w:rsidRDefault="008D4651" w:rsidP="008D4651">
            <w:pPr>
              <w:pStyle w:val="a7"/>
              <w:spacing w:line="240" w:lineRule="auto"/>
              <w:ind w:left="0"/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FC1F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  <w:r w:rsidRPr="00FC1F1C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;</w:t>
            </w:r>
          </w:p>
          <w:p w:rsidR="008D4651" w:rsidRDefault="008D4651" w:rsidP="008D4651">
            <w:pPr>
              <w:pStyle w:val="a7"/>
              <w:spacing w:line="240" w:lineRule="auto"/>
              <w:ind w:left="0"/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FC1F1C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-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Pr="00FC1F1C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вопрос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ы улучшения жилищных условий;</w:t>
            </w:r>
          </w:p>
          <w:p w:rsidR="008D4651" w:rsidRDefault="008D4651" w:rsidP="008D4651">
            <w:pPr>
              <w:pStyle w:val="a7"/>
              <w:spacing w:line="240" w:lineRule="auto"/>
              <w:ind w:left="0"/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- вопросы ЖКУ;</w:t>
            </w:r>
          </w:p>
          <w:p w:rsidR="008D4651" w:rsidRDefault="008D4651" w:rsidP="008D4651">
            <w:pPr>
              <w:pStyle w:val="a7"/>
              <w:spacing w:line="240" w:lineRule="auto"/>
              <w:ind w:left="0"/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lastRenderedPageBreak/>
              <w:t>- вопросы трудоустройства;</w:t>
            </w:r>
          </w:p>
          <w:p w:rsidR="008D4651" w:rsidRDefault="008D4651" w:rsidP="008D4651">
            <w:pPr>
              <w:pStyle w:val="a7"/>
              <w:spacing w:line="240" w:lineRule="auto"/>
              <w:ind w:left="0"/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- вопросы индексации пенсии; </w:t>
            </w:r>
          </w:p>
          <w:p w:rsidR="008D4651" w:rsidRDefault="008D4651" w:rsidP="008D4651">
            <w:pPr>
              <w:pStyle w:val="a7"/>
              <w:spacing w:line="240" w:lineRule="auto"/>
              <w:ind w:left="0"/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- вопросы урегулирования семейных конфликтов;  </w:t>
            </w:r>
          </w:p>
          <w:p w:rsidR="008D4651" w:rsidRPr="008D4651" w:rsidRDefault="008D4651" w:rsidP="008D46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651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- вопросы по </w:t>
            </w:r>
            <w:proofErr w:type="spellStart"/>
            <w:r w:rsidRPr="008D4651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догазификации</w:t>
            </w:r>
            <w:proofErr w:type="spellEnd"/>
            <w:r w:rsidRPr="008D4651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и подведения воды.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632E2F" w:rsidRDefault="008D4651" w:rsidP="0079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Обращения решены на месте, заявители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проконсультированы по своему обращению, даны соответствующие юридические консультации.</w:t>
            </w:r>
          </w:p>
        </w:tc>
      </w:tr>
      <w:tr w:rsidR="008D4651" w:rsidRPr="00DC2DD0" w:rsidTr="007959A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DC2DD0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632E2F" w:rsidRDefault="008D4651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632E2F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632E2F" w:rsidRDefault="008D4651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632E2F" w:rsidRDefault="008D4651" w:rsidP="0079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651" w:rsidRPr="00DC2DD0" w:rsidTr="007959A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DC2DD0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632E2F" w:rsidRDefault="008D4651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Парламенте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632E2F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D30222" w:rsidRDefault="008D4651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632E2F" w:rsidRDefault="008D4651" w:rsidP="0079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651" w:rsidRPr="00DC2DD0" w:rsidTr="007959A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DC2DD0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632E2F" w:rsidRDefault="008D4651" w:rsidP="007959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DC2DD0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632E2F" w:rsidRDefault="008D4651" w:rsidP="007959AF">
            <w:pPr>
              <w:pStyle w:val="a7"/>
              <w:spacing w:after="0" w:line="240" w:lineRule="auto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632E2F" w:rsidRDefault="008D4651" w:rsidP="0079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651" w:rsidRPr="00DC2DD0" w:rsidTr="007959A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DC2DD0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632E2F" w:rsidRDefault="008D4651" w:rsidP="007959AF">
            <w:pPr>
              <w:keepLines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FE2A48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D30222" w:rsidRDefault="008D4651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632E2F" w:rsidRDefault="008D4651" w:rsidP="0079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4651" w:rsidRPr="00DC2DD0" w:rsidTr="007959A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DC2DD0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632E2F" w:rsidRDefault="008D4651" w:rsidP="007959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FE2A48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D30222" w:rsidRDefault="008D4651" w:rsidP="0079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FE2A48" w:rsidRDefault="008D4651" w:rsidP="0079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51" w:rsidRPr="00B47068" w:rsidTr="003D25CC">
        <w:trPr>
          <w:trHeight w:val="525"/>
        </w:trPr>
        <w:tc>
          <w:tcPr>
            <w:tcW w:w="110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651" w:rsidRPr="00B47068" w:rsidRDefault="003D25CC" w:rsidP="003D25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 Организационно-аналитическая деятельность</w:t>
            </w:r>
          </w:p>
        </w:tc>
      </w:tr>
      <w:tr w:rsidR="008D4651" w:rsidRPr="00B47068" w:rsidTr="007959AF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51" w:rsidRPr="00B47068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8D4651" w:rsidRPr="00B47068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51" w:rsidRPr="00B47068" w:rsidRDefault="008D4651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651" w:rsidRPr="00B47068" w:rsidRDefault="008D4651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контроля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51" w:rsidRPr="00B47068" w:rsidRDefault="008D4651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651" w:rsidRPr="00B47068" w:rsidRDefault="008D4651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51" w:rsidRPr="00B47068" w:rsidRDefault="008D4651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651" w:rsidRPr="00B47068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8D4651" w:rsidRPr="00B47068" w:rsidTr="007959AF">
        <w:trPr>
          <w:trHeight w:val="6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651" w:rsidRPr="00B47068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B47068" w:rsidRDefault="008D4651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Заседания комитета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B47068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B47068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4651" w:rsidRPr="00B47068" w:rsidTr="007959AF">
        <w:trPr>
          <w:trHeight w:val="52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B47068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B47068" w:rsidRDefault="008D4651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 них выездных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B47068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B47068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4651" w:rsidRPr="00B47068" w:rsidTr="007959A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B47068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B47068" w:rsidRDefault="008D4651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B47068" w:rsidRDefault="002D4B77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264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B47068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4651" w:rsidRPr="00B47068" w:rsidTr="007959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B47068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B47068" w:rsidRDefault="008D4651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Совещания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B47068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B47068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4651" w:rsidRPr="00B47068" w:rsidTr="007959A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B47068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B47068" w:rsidRDefault="008D4651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"Круглые столы"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B47068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B47068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4651" w:rsidRPr="00B47068" w:rsidTr="007959AF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B47068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C40A7C" w:rsidRDefault="008D4651" w:rsidP="007959AF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4706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учреждениями и организациями на республиканском уровне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B47068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B47068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4651" w:rsidRPr="00B47068" w:rsidTr="007959AF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B47068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  <w:p w:rsidR="008D4651" w:rsidRPr="00B47068" w:rsidRDefault="008D4651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51" w:rsidRPr="00B47068" w:rsidRDefault="008D4651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B47068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51" w:rsidRPr="00B47068" w:rsidRDefault="008D4651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4651" w:rsidRPr="00B47068" w:rsidTr="007959AF">
        <w:trPr>
          <w:trHeight w:val="210"/>
        </w:trPr>
        <w:tc>
          <w:tcPr>
            <w:tcW w:w="110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651" w:rsidRDefault="008D4651" w:rsidP="007959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651" w:rsidRDefault="008D4651" w:rsidP="007959AF">
            <w:pPr>
              <w:spacing w:after="0" w:line="240" w:lineRule="auto"/>
              <w:ind w:firstLine="536"/>
              <w:rPr>
                <w:rFonts w:ascii="Times New Roman" w:hAnsi="Times New Roman"/>
                <w:b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/>
                <w:sz w:val="28"/>
                <w:szCs w:val="28"/>
              </w:rPr>
              <w:t>5. Представительская деятельность</w:t>
            </w:r>
          </w:p>
          <w:p w:rsidR="008D4651" w:rsidRPr="008F5A39" w:rsidRDefault="008D4651" w:rsidP="007959AF">
            <w:pPr>
              <w:spacing w:after="0" w:line="240" w:lineRule="auto"/>
              <w:ind w:firstLine="53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4651" w:rsidRPr="00B47068" w:rsidTr="007959AF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51" w:rsidRPr="008F5A39" w:rsidRDefault="008D4651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D4651" w:rsidRPr="008F5A39" w:rsidRDefault="008D4651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F5A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5A3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F5A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51" w:rsidRPr="008F5A39" w:rsidRDefault="008D4651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51" w:rsidRPr="008F5A39" w:rsidRDefault="008D4651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51" w:rsidRPr="008F5A39" w:rsidRDefault="008D4651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Перечень мероприятий</w:t>
            </w:r>
          </w:p>
        </w:tc>
      </w:tr>
      <w:tr w:rsidR="002D4B77" w:rsidRPr="00B47068" w:rsidTr="007959A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Default="002D4B77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B77" w:rsidRDefault="002D4B77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B77" w:rsidRPr="008F5A39" w:rsidRDefault="002D4B77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                                   и организациями на республиканском уровне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C40A7C" w:rsidRDefault="002D4B77" w:rsidP="00960B8B">
            <w:pPr>
              <w:tabs>
                <w:tab w:val="left" w:pos="40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r w:rsidRPr="008F5A3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мероприятиях, посв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ященных Дню защитника Отечества -</w:t>
            </w:r>
            <w:r w:rsidRPr="008F5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 февраля</w:t>
            </w:r>
          </w:p>
        </w:tc>
      </w:tr>
      <w:tr w:rsidR="002D4B77" w:rsidRPr="00B47068" w:rsidTr="007959AF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960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2.) Участие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в мероприятиях, посвященных Дню Конституции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Чеченской Республики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F5A39">
              <w:rPr>
                <w:rFonts w:ascii="Times New Roman" w:hAnsi="Times New Roman"/>
                <w:b/>
                <w:sz w:val="28"/>
                <w:szCs w:val="28"/>
              </w:rPr>
              <w:t>23 марта</w:t>
            </w:r>
          </w:p>
        </w:tc>
      </w:tr>
      <w:tr w:rsidR="002D4B77" w:rsidRPr="00B47068" w:rsidTr="007959AF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960B8B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3). Участие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в республиканских мероприятиях, посвящ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енных               Дню Победы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в 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F5A39">
              <w:rPr>
                <w:rFonts w:ascii="Times New Roman" w:hAnsi="Times New Roman"/>
                <w:b/>
                <w:sz w:val="28"/>
                <w:szCs w:val="28"/>
              </w:rPr>
              <w:t>8-9 мая</w:t>
            </w:r>
          </w:p>
        </w:tc>
      </w:tr>
      <w:tr w:rsidR="002D4B77" w:rsidRPr="00B47068" w:rsidTr="007959AF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C40A7C" w:rsidRDefault="002D4B77" w:rsidP="00960B8B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A7C">
              <w:rPr>
                <w:rFonts w:ascii="Times New Roman" w:hAnsi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Инаугурация Главы Чеченской Республики - </w:t>
            </w:r>
            <w:r w:rsidRPr="00C40A7C">
              <w:rPr>
                <w:rFonts w:ascii="Times New Roman" w:hAnsi="Times New Roman"/>
                <w:b/>
                <w:sz w:val="28"/>
                <w:szCs w:val="28"/>
              </w:rPr>
              <w:t xml:space="preserve">5 октября </w:t>
            </w:r>
          </w:p>
        </w:tc>
      </w:tr>
      <w:tr w:rsidR="002D4B77" w:rsidRPr="00B47068" w:rsidTr="007959AF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C40A7C" w:rsidRDefault="002D4B77" w:rsidP="00960B8B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5). День города - </w:t>
            </w:r>
            <w:r w:rsidRPr="00C40A7C">
              <w:rPr>
                <w:rFonts w:ascii="Times New Roman" w:hAnsi="Times New Roman"/>
                <w:b/>
                <w:sz w:val="28"/>
                <w:szCs w:val="28"/>
              </w:rPr>
              <w:t>5 октября</w:t>
            </w:r>
          </w:p>
        </w:tc>
      </w:tr>
      <w:tr w:rsidR="002D4B77" w:rsidRPr="00B47068" w:rsidTr="007959AF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C40A7C" w:rsidRDefault="002D4B77" w:rsidP="00960B8B">
            <w:pPr>
              <w:tabs>
                <w:tab w:val="left" w:pos="438"/>
                <w:tab w:val="left" w:pos="7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6). Участие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в мероприятиях,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посвященных Дню Конституции РФ -- </w:t>
            </w:r>
            <w:r w:rsidRPr="008F5A39">
              <w:rPr>
                <w:rFonts w:ascii="Times New Roman" w:hAnsi="Times New Roman"/>
                <w:b/>
                <w:sz w:val="28"/>
                <w:szCs w:val="28"/>
              </w:rPr>
              <w:t>12 декабря</w:t>
            </w:r>
          </w:p>
        </w:tc>
      </w:tr>
      <w:tr w:rsidR="002D4B77" w:rsidRPr="008F5A39" w:rsidTr="003D25CC">
        <w:trPr>
          <w:gridAfter w:val="1"/>
          <w:wAfter w:w="142" w:type="dxa"/>
          <w:trHeight w:val="473"/>
        </w:trPr>
        <w:tc>
          <w:tcPr>
            <w:tcW w:w="708" w:type="dxa"/>
            <w:tcBorders>
              <w:top w:val="nil"/>
              <w:left w:val="nil"/>
              <w:right w:val="nil"/>
            </w:tcBorders>
            <w:hideMark/>
          </w:tcPr>
          <w:p w:rsidR="002D4B77" w:rsidRPr="008F5A39" w:rsidRDefault="002D4B77" w:rsidP="003D2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2D4B77" w:rsidRPr="008F5A39" w:rsidRDefault="002D4B77" w:rsidP="003D2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right w:val="nil"/>
            </w:tcBorders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B77" w:rsidRPr="008F5A39" w:rsidTr="007959AF">
        <w:trPr>
          <w:gridAfter w:val="1"/>
          <w:wAfter w:w="142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8D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B77" w:rsidRPr="008F5A39" w:rsidTr="007959AF">
        <w:trPr>
          <w:gridAfter w:val="1"/>
          <w:wAfter w:w="142" w:type="dxa"/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комментарии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законам и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законопроектам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B77" w:rsidRPr="008F5A39" w:rsidTr="007959AF">
        <w:trPr>
          <w:gridAfter w:val="1"/>
          <w:wAfter w:w="142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Интервью: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8D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B77" w:rsidRPr="008F5A39" w:rsidTr="007959AF">
        <w:trPr>
          <w:gridAfter w:val="1"/>
          <w:wAfter w:w="142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B77" w:rsidRPr="008F5A39" w:rsidTr="007959AF">
        <w:trPr>
          <w:gridAfter w:val="1"/>
          <w:wAfter w:w="142" w:type="dxa"/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На телевидении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8D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B77" w:rsidRPr="008F5A39" w:rsidTr="007959AF">
        <w:trPr>
          <w:gridAfter w:val="1"/>
          <w:wAfter w:w="142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На радио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B77" w:rsidRPr="008F5A39" w:rsidTr="007959AF">
        <w:trPr>
          <w:gridAfter w:val="1"/>
          <w:wAfter w:w="142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8D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7" w:rsidRPr="008F5A39" w:rsidRDefault="002D4B77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943" w:rsidRDefault="00712943" w:rsidP="00187B42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D25CC" w:rsidRDefault="003D25CC" w:rsidP="00187B42">
      <w:pPr>
        <w:spacing w:after="0" w:line="36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5CC" w:rsidRDefault="003D25CC" w:rsidP="00187B42">
      <w:pPr>
        <w:spacing w:after="0" w:line="36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5CC" w:rsidRDefault="003D25CC" w:rsidP="00187B42">
      <w:pPr>
        <w:spacing w:after="0" w:line="36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B42" w:rsidRPr="00B47068" w:rsidRDefault="00187B42" w:rsidP="00187B42">
      <w:pPr>
        <w:spacing w:after="0" w:line="36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068">
        <w:rPr>
          <w:rFonts w:ascii="Times New Roman" w:hAnsi="Times New Roman" w:cs="Times New Roman"/>
          <w:color w:val="000000" w:themeColor="text1"/>
          <w:sz w:val="28"/>
          <w:szCs w:val="28"/>
        </w:rPr>
        <w:t>Предсе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датель Комитета                                                        </w:t>
      </w:r>
      <w:r w:rsidR="0083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А.А-М. НАГАЕВ </w:t>
      </w:r>
    </w:p>
    <w:p w:rsidR="00861C80" w:rsidRDefault="00861C80"/>
    <w:sectPr w:rsidR="00861C80" w:rsidSect="006B2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2F" w:rsidRDefault="0084072F" w:rsidP="00BC5A63">
      <w:pPr>
        <w:spacing w:after="0" w:line="240" w:lineRule="auto"/>
      </w:pPr>
      <w:r>
        <w:separator/>
      </w:r>
    </w:p>
  </w:endnote>
  <w:endnote w:type="continuationSeparator" w:id="1">
    <w:p w:rsidR="0084072F" w:rsidRDefault="0084072F" w:rsidP="00BC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4C" w:rsidRDefault="003D25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4C" w:rsidRDefault="003D25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4C" w:rsidRDefault="003D25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2F" w:rsidRDefault="0084072F" w:rsidP="00BC5A63">
      <w:pPr>
        <w:spacing w:after="0" w:line="240" w:lineRule="auto"/>
      </w:pPr>
      <w:r>
        <w:separator/>
      </w:r>
    </w:p>
  </w:footnote>
  <w:footnote w:type="continuationSeparator" w:id="1">
    <w:p w:rsidR="0084072F" w:rsidRDefault="0084072F" w:rsidP="00BC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4C" w:rsidRDefault="003D25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4C" w:rsidRDefault="003D25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4C" w:rsidRDefault="003D25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B42"/>
    <w:rsid w:val="000B6176"/>
    <w:rsid w:val="000E7904"/>
    <w:rsid w:val="00100859"/>
    <w:rsid w:val="00106ED1"/>
    <w:rsid w:val="00187B42"/>
    <w:rsid w:val="001F375B"/>
    <w:rsid w:val="002B44B2"/>
    <w:rsid w:val="002D4B77"/>
    <w:rsid w:val="003A3771"/>
    <w:rsid w:val="003D25CC"/>
    <w:rsid w:val="00443E73"/>
    <w:rsid w:val="00495FF5"/>
    <w:rsid w:val="004A6CD0"/>
    <w:rsid w:val="004D1DA5"/>
    <w:rsid w:val="004E36F0"/>
    <w:rsid w:val="0056045F"/>
    <w:rsid w:val="0056064A"/>
    <w:rsid w:val="00582FB6"/>
    <w:rsid w:val="00586FEC"/>
    <w:rsid w:val="005D0CCA"/>
    <w:rsid w:val="0066641E"/>
    <w:rsid w:val="006B295B"/>
    <w:rsid w:val="006F53CF"/>
    <w:rsid w:val="00701BA2"/>
    <w:rsid w:val="0071017C"/>
    <w:rsid w:val="00712943"/>
    <w:rsid w:val="00791E25"/>
    <w:rsid w:val="007D0CCE"/>
    <w:rsid w:val="008246E8"/>
    <w:rsid w:val="008377BB"/>
    <w:rsid w:val="0084072F"/>
    <w:rsid w:val="00861C80"/>
    <w:rsid w:val="008D4651"/>
    <w:rsid w:val="008D7740"/>
    <w:rsid w:val="00A96497"/>
    <w:rsid w:val="00AA5309"/>
    <w:rsid w:val="00AB4540"/>
    <w:rsid w:val="00AF0375"/>
    <w:rsid w:val="00B169A2"/>
    <w:rsid w:val="00BC5A63"/>
    <w:rsid w:val="00BE0632"/>
    <w:rsid w:val="00BF1893"/>
    <w:rsid w:val="00C27BB3"/>
    <w:rsid w:val="00C51D65"/>
    <w:rsid w:val="00CB4DF1"/>
    <w:rsid w:val="00CF17FD"/>
    <w:rsid w:val="00DF17B1"/>
    <w:rsid w:val="00DF33DC"/>
    <w:rsid w:val="00EE0E94"/>
    <w:rsid w:val="00F0258A"/>
    <w:rsid w:val="00F56932"/>
    <w:rsid w:val="00F63754"/>
    <w:rsid w:val="00FD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4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7B42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nhideWhenUsed/>
    <w:rsid w:val="0018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87B42"/>
    <w:rPr>
      <w:rFonts w:asciiTheme="minorHAnsi" w:eastAsiaTheme="minorEastAsia" w:hAnsiTheme="minorHAnsi"/>
      <w:sz w:val="22"/>
      <w:lang w:eastAsia="ru-RU"/>
    </w:rPr>
  </w:style>
  <w:style w:type="paragraph" w:styleId="a7">
    <w:name w:val="List Paragraph"/>
    <w:basedOn w:val="a"/>
    <w:uiPriority w:val="34"/>
    <w:qFormat/>
    <w:rsid w:val="00187B42"/>
    <w:pPr>
      <w:ind w:left="720"/>
      <w:contextualSpacing/>
    </w:pPr>
  </w:style>
  <w:style w:type="character" w:styleId="a8">
    <w:name w:val="Emphasis"/>
    <w:basedOn w:val="a0"/>
    <w:uiPriority w:val="20"/>
    <w:qFormat/>
    <w:rsid w:val="00187B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Lankaster</dc:creator>
  <cp:lastModifiedBy>Ruslan</cp:lastModifiedBy>
  <cp:revision>26</cp:revision>
  <cp:lastPrinted>2022-02-17T14:34:00Z</cp:lastPrinted>
  <dcterms:created xsi:type="dcterms:W3CDTF">2022-02-16T14:23:00Z</dcterms:created>
  <dcterms:modified xsi:type="dcterms:W3CDTF">2022-02-18T11:08:00Z</dcterms:modified>
</cp:coreProperties>
</file>